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898_3828450826"/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 xml:space="preserve">Краткий материал для повторения и самостоятельного изучения по теме: 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«</w:t>
      </w:r>
      <w:r>
        <w:rPr>
          <w:rStyle w:val="C0"/>
          <w:rFonts w:eastAsia="Times New Roman" w:cs="Times New Roman"/>
          <w:b/>
          <w:bCs w:val="false"/>
          <w:i w:val="false"/>
          <w:iCs w:val="false"/>
          <w:color w:val="000000"/>
          <w:sz w:val="28"/>
          <w:szCs w:val="28"/>
          <w:highlight w:val="white"/>
          <w:lang w:eastAsia="ru-RU"/>
        </w:rPr>
        <w:t>Оригами – пароход, оригами-космонавт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»</w:t>
      </w:r>
    </w:p>
    <w:p>
      <w:pPr>
        <w:pStyle w:val="Normal"/>
        <w:jc w:val="center"/>
        <w:rPr/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</w:rPr>
        <w:t>Для обучающихся по д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ополнительной образовательной программе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социально-педагогической направленности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 «</w:t>
      </w:r>
      <w:r>
        <w:rPr>
          <w:rStyle w:val="C0"/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</w:rPr>
        <w:t>Мастерская Самоделкина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»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Style w:val="C0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Style w:val="C0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  <w:r>
        <w:rPr>
          <w:rStyle w:val="C0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Васильева Н.В.</w:t>
      </w:r>
    </w:p>
    <w:p>
      <w:pPr>
        <w:pStyle w:val="C2"/>
        <w:shd w:val="clear" w:color="auto" w:fill="FFFFFF"/>
        <w:spacing w:beforeAutospacing="0" w:before="0" w:afterAutospacing="0" w:after="0"/>
        <w:jc w:val="center"/>
        <w:rPr>
          <w:rStyle w:val="C0"/>
          <w:b/>
          <w:b/>
          <w:color w:val="000000"/>
          <w:sz w:val="28"/>
          <w:szCs w:val="28"/>
        </w:rPr>
      </w:pPr>
      <w:r>
        <w:rPr/>
      </w:r>
    </w:p>
    <w:p>
      <w:pPr>
        <w:pStyle w:val="C2"/>
        <w:shd w:val="clear" w:color="auto" w:fill="FFFFFF"/>
        <w:spacing w:beforeAutospacing="0" w:before="0" w:afterAutospacing="0" w:after="0"/>
        <w:jc w:val="center"/>
        <w:rPr>
          <w:rStyle w:val="C0"/>
          <w:color w:val="000000"/>
        </w:rPr>
      </w:pPr>
      <w:r>
        <w:rPr>
          <w:color w:val="000000"/>
        </w:rPr>
      </w:r>
    </w:p>
    <w:p>
      <w:pPr>
        <w:pStyle w:val="C2"/>
        <w:shd w:val="clear" w:color="auto" w:fill="FFFFFF"/>
        <w:spacing w:beforeAutospacing="0" w:before="0" w:afterAutospacing="0" w:after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учить способу изготовления поделок «Пароход», «Космонавт» в технике оригами.</w:t>
      </w:r>
    </w:p>
    <w:p>
      <w:pPr>
        <w:pStyle w:val="C2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 xml:space="preserve"> Закрепить умение делать фигурки из базовой формы "треугольник".</w:t>
      </w:r>
    </w:p>
    <w:p>
      <w:pPr>
        <w:pStyle w:val="C2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Продолжать учить детей складывать бумагу в разных направлениях</w:t>
      </w:r>
    </w:p>
    <w:p>
      <w:pPr>
        <w:pStyle w:val="C2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Развивать мелкую моторику рук, глазомер</w:t>
      </w:r>
    </w:p>
    <w:p>
      <w:pPr>
        <w:pStyle w:val="C2"/>
        <w:shd w:val="clear" w:color="auto" w:fill="FFFFFF"/>
        <w:spacing w:beforeAutospacing="0" w:before="0" w:afterAutospacing="0" w:after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Развивать творчество, самостоятельность, эстетические чувства.</w:t>
      </w:r>
    </w:p>
    <w:p>
      <w:pPr>
        <w:pStyle w:val="C2"/>
        <w:shd w:val="clear" w:color="auto" w:fill="FFFFFF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Материалы:</w:t>
      </w:r>
      <w:bookmarkEnd w:id="0"/>
      <w:r>
        <w:rPr>
          <w:rStyle w:val="C0"/>
          <w:color w:val="000000"/>
          <w:sz w:val="28"/>
          <w:szCs w:val="28"/>
        </w:rPr>
        <w:t xml:space="preserve"> бумага двухсторонняя квадратной формы. Клей – карандаш.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</w:t>
      </w:r>
      <w:r>
        <w:rPr>
          <w:sz w:val="28"/>
          <w:szCs w:val="28"/>
        </w:rPr>
        <w:t xml:space="preserve">  Приветствие, проверка готовности рабочего места.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Здравствуйте, ребята.  Проверьте, все ли на ваших рабочих местах в порядке? Есть ли свободное пространство, бумага, клей-карандаш? Начался апрель – середина весны, время пробуждения природы. Обычно в это время раскрываются реки и озера, бегут ручьи. В это время детям и взрослым надо быть особенно осторожными у рек, чтобы не попасть в беду.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какое средство передвижения по воде самое надежное: плот, лодка, парусник, корабль?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их различие?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Верно, из перечисленных видов водного транспорта самый надёжный корабль. Более ста лет назад люди придумали использовать для движения по воде силу пара. Так появился пароход.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 будем учиться складывать пароход с двумя трубами способом оригами. Давайте вспомним, что такое оригами?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shd w:fill="FFFFFF" w:val="clear"/>
        </w:rPr>
        <w:t>Оригами</w:t>
      </w:r>
      <w:r>
        <w:rPr>
          <w:color w:val="000000" w:themeColor="text1"/>
          <w:sz w:val="28"/>
          <w:szCs w:val="28"/>
          <w:shd w:fill="FFFFFF" w:val="clear"/>
        </w:rPr>
        <w:t xml:space="preserve"> – искусство складывания поделок из бумаги, в основном без использования ножниц и клея. Это занятие уходит корнями в глубокую древность. В 7 веке нашей эры оно стало популярным в Японии, затем в других странах мира.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fill="FFFFFF" w:val="clear"/>
        </w:rPr>
        <w:t>Итак, для изготовления поделки нам понадобиться квадратный лист бумаги, желательно двухсторонней, любого цвета.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shd w:fill="FFFFFF" w:val="clear"/>
          <w:lang w:val="en-US"/>
        </w:rPr>
        <w:t>II</w:t>
      </w:r>
      <w:r>
        <w:rPr>
          <w:b/>
          <w:color w:val="000000" w:themeColor="text1"/>
          <w:sz w:val="28"/>
          <w:szCs w:val="28"/>
          <w:shd w:fill="FFFFFF" w:val="clear"/>
        </w:rPr>
        <w:t xml:space="preserve"> Основной этап</w:t>
      </w:r>
      <w:r>
        <w:rPr>
          <w:color w:val="000000" w:themeColor="text1"/>
          <w:sz w:val="28"/>
          <w:szCs w:val="28"/>
          <w:shd w:fill="FFFFFF" w:val="clear"/>
        </w:rPr>
        <w:t>. Изготовления поделки «Пароход»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fill="FFFFFF" w:val="clear"/>
        </w:rPr>
        <w:t>Предлагаю сначала провести разминку для пальчиков, ведь это будет наш основной инструмент в работе. Давайте вспомним разминки: «Гусь», «Мост» и др.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1.Сначала  найдем середину (центр) квадрата.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Для этого сверните бумагу два раза по диагоналям (1,2).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 Все углы сверните к центру квадрата (3).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 Новый квадрат поверните к себе обратной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стороной и еще раз согните уголки к середине (4).</w:t>
      </w:r>
    </w:p>
    <w:p>
      <w:pPr>
        <w:pStyle w:val="Normal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Повторите 3 действие (5).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5. Повторите шаг 3 (6,7)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6. Переверните квадрат. Теперь пару противоположных ромбов разогните в прямоугольники (8).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7. Сложите верх и низ заготовки пополам (9).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8. Выверните углы правого и левого ромба наружу. Пароход готов. (9,10)</w:t>
      </w:r>
    </w:p>
    <w:p>
      <w:pPr>
        <w:pStyle w:val="Normal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Схема поделки прилагается ниже:</w:t>
      </w:r>
    </w:p>
    <w:p>
      <w:pPr>
        <w:pStyle w:val="Normal"/>
        <w:jc w:val="both"/>
        <w:rPr/>
      </w:pPr>
      <w:r>
        <w:rPr/>
        <w:t xml:space="preserve"> </w:t>
      </w:r>
      <w:r>
        <w:rPr/>
        <w:drawing>
          <wp:inline distT="0" distB="0" distL="0" distR="0">
            <wp:extent cx="5940425" cy="5789295"/>
            <wp:effectExtent l="0" t="0" r="0" b="0"/>
            <wp:docPr id="1" name="Рисунок 1" descr="Как сделать пароход из бумаги - пошаговая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к сделать пароход из бумаги - пошаговая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Подведение промежуточных итогов</w:t>
      </w:r>
      <w:r>
        <w:rPr>
          <w:sz w:val="28"/>
          <w:szCs w:val="28"/>
        </w:rPr>
        <w:t xml:space="preserve">. Молодцы! Вы хорошо справились с чтением схемы. 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Предлагаю немного размяться и провести игру </w:t>
      </w:r>
      <w:r>
        <w:rPr>
          <w:i/>
          <w:sz w:val="28"/>
          <w:szCs w:val="28"/>
        </w:rPr>
        <w:t>«Море волнуется раз…»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Способ изготовления «Космоавта» из двух пароходов в технике оригами.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сделать космонавта к предстоящему дню космонавтики, нам необходимо сложить еще один пароход, желательно из бумаги другого цвета. Итак, попробуйте сложить пароход способом оригами, используя схему и описание, самостоятельно.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Хорошо, итак у вас два парохода разного цвета, одного размера, которые сейчас станут составными частями будущего космонавта: один пароход – головой руками, туловищем, другой – ногами и скафандром.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подумайте какой из пароходов чем станет.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Приступаем к изготовлению космонавта:</w:t>
      </w:r>
    </w:p>
    <w:p>
      <w:pPr>
        <w:pStyle w:val="Normal"/>
        <w:ind w:firstLine="709"/>
        <w:jc w:val="both"/>
        <w:rPr>
          <w:color w:val="000000"/>
          <w:highlight w:val="white"/>
        </w:rPr>
      </w:pPr>
      <w:r>
        <w:rPr>
          <w:color w:val="000000" w:themeColor="text1"/>
          <w:sz w:val="28"/>
          <w:szCs w:val="28"/>
        </w:rPr>
        <w:t xml:space="preserve">1. у одного парохода </w:t>
      </w:r>
      <w:r>
        <w:rPr>
          <w:color w:val="000000"/>
          <w:sz w:val="28"/>
          <w:szCs w:val="28"/>
          <w:shd w:fill="FFFFFF" w:val="clear"/>
        </w:rPr>
        <w:t>опускаем уголки вниз</w:t>
      </w:r>
      <w:r>
        <w:rPr>
          <w:color w:val="000000"/>
          <w:shd w:fill="FFFFFF" w:val="clear"/>
        </w:rPr>
        <w:t>:</w:t>
      </w:r>
    </w:p>
    <w:p>
      <w:pPr>
        <w:pStyle w:val="Normal"/>
        <w:ind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2133600" cy="2173605"/>
            <wp:effectExtent l="0" t="0" r="0" b="0"/>
            <wp:docPr id="2" name="Рисунок 4" descr="Космонавт складывается из 3 классических двухтрубных пароходов-оригами 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Космонавт складывается из 3 классических двухтрубных пароходов-оригами  фото 7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Затем складываем уголки во внутрь и прижимаем.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1800225" cy="2529840"/>
            <wp:effectExtent l="0" t="0" r="0" b="0"/>
            <wp:docPr id="3" name="Рисунок 7" descr="Космонавт складывается из 3 классических двухтрубных пароходов-оригами 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Космонавт складывается из 3 классических двухтрубных пароходов-оригами  фото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Самые нижние уголки отводим в сторону, они станут стопами космонавта.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color w:val="000000"/>
          <w:sz w:val="28"/>
          <w:szCs w:val="28"/>
          <w:shd w:fill="FFFFFF" w:val="clear"/>
        </w:rPr>
        <w:t xml:space="preserve">Первый  пароход станет туловищем. Опускаем углы (как для ног). </w:t>
      </w:r>
    </w:p>
    <w:p>
      <w:pPr>
        <w:pStyle w:val="Normal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5. Опускаем одну трубу вниз:       </w:t>
      </w:r>
      <w:r>
        <w:rPr>
          <w:color w:val="000000"/>
          <w:sz w:val="28"/>
          <w:szCs w:val="28"/>
          <w:shd w:fill="FFFFFF" w:val="clear"/>
        </w:rPr>
        <w:drawing>
          <wp:inline distT="0" distB="0" distL="0" distR="0">
            <wp:extent cx="1823085" cy="2095500"/>
            <wp:effectExtent l="0" t="0" r="0" b="0"/>
            <wp:docPr id="4" name="Рисунок 10" descr="Космонавт складывается из 3 классических двухтрубных пароходов-оригами 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Космонавт складывается из 3 классических двухтрубных пароходов-оригами  фото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6. Верхнюю трубу приминаем для «лица космонавта». Теперь с помощью клея соединяем две половинки. Поделка готова!</w:t>
      </w:r>
    </w:p>
    <w:p>
      <w:pPr>
        <w:pStyle w:val="Normal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Итак, ребята, если у вас вышла подобная фигурка – вы точно справились с заданием!</w:t>
      </w:r>
    </w:p>
    <w:p>
      <w:pPr>
        <w:pStyle w:val="Normal"/>
        <w:ind w:firstLine="709"/>
        <w:jc w:val="center"/>
        <w:rPr/>
      </w:pPr>
      <w:r>
        <w:rPr/>
        <w:drawing>
          <wp:inline distT="0" distB="0" distL="0" distR="0">
            <wp:extent cx="2352675" cy="3136900"/>
            <wp:effectExtent l="0" t="0" r="0" b="0"/>
            <wp:docPr id="5" name="Рисунок 13" descr="D:\Downloads\космонав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D:\Downloads\космонав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6377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fa6ea5"/>
    <w:rPr/>
  </w:style>
  <w:style w:type="character" w:styleId="Style14" w:customStyle="1">
    <w:name w:val="Текст выноски Знак"/>
    <w:basedOn w:val="DefaultParagraphFont"/>
    <w:link w:val="a3"/>
    <w:qFormat/>
    <w:rsid w:val="0026269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2" w:customStyle="1">
    <w:name w:val="c2"/>
    <w:basedOn w:val="Normal"/>
    <w:qFormat/>
    <w:rsid w:val="00fa6ea5"/>
    <w:pPr>
      <w:spacing w:beforeAutospacing="1" w:afterAutospacing="1"/>
    </w:pPr>
    <w:rPr/>
  </w:style>
  <w:style w:type="paragraph" w:styleId="C7" w:customStyle="1">
    <w:name w:val="c7"/>
    <w:basedOn w:val="Normal"/>
    <w:qFormat/>
    <w:rsid w:val="00262697"/>
    <w:pPr>
      <w:spacing w:beforeAutospacing="1" w:afterAutospacing="1"/>
    </w:pPr>
    <w:rPr/>
  </w:style>
  <w:style w:type="paragraph" w:styleId="BalloonText">
    <w:name w:val="Balloon Text"/>
    <w:basedOn w:val="Normal"/>
    <w:link w:val="a4"/>
    <w:qFormat/>
    <w:rsid w:val="0026269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LibreOffice/5.4.3.2$Windows_X86_64 LibreOffice_project/92a7159f7e4af62137622921e809f8546db437e5</Application>
  <Pages>4</Pages>
  <Words>518</Words>
  <Characters>3228</Characters>
  <CharactersWithSpaces>3728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2020-04-09T07:29:00Z</dcterms:created>
  <dc:creator>Наташа</dc:creator>
  <dc:description/>
  <dc:language>ru-RU</dc:language>
  <cp:lastModifiedBy/>
  <dcterms:modified xsi:type="dcterms:W3CDTF">2020-04-09T15:45:35Z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