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gif" ContentType="image/gi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Fonts w:cs="Times New Roman" w:ascii="Times New Roman" w:hAnsi="Times New Roman"/>
          <w:b/>
          <w:sz w:val="28"/>
          <w:szCs w:val="28"/>
          <w:u w:val="single"/>
        </w:rPr>
        <w:t>Дидактический материал для дистанционного обучения социально-педагогической программы «Мы вместе» для воспитанников подростковых клубов «Родник» и «Прометей».</w:t>
      </w:r>
    </w:p>
    <w:p>
      <w:pPr>
        <w:pStyle w:val="Normal"/>
        <w:spacing w:lineRule="auto" w:line="360" w:before="0" w:after="0"/>
        <w:jc w:val="right"/>
        <w:rPr>
          <w:rFonts w:ascii="Times New Roman" w:hAnsi="Times New Roman" w:cs="Times New Roman"/>
          <w:b/>
          <w:b/>
          <w:sz w:val="28"/>
          <w:szCs w:val="28"/>
        </w:rPr>
      </w:pPr>
      <w:r>
        <w:rPr>
          <w:rFonts w:cs="Times New Roman" w:ascii="Times New Roman" w:hAnsi="Times New Roman"/>
          <w:b/>
          <w:sz w:val="28"/>
          <w:szCs w:val="28"/>
        </w:rPr>
        <w:t>Педагог – Ильина Алина Павловна</w:t>
      </w:r>
    </w:p>
    <w:p>
      <w:pPr>
        <w:pStyle w:val="Normal"/>
        <w:spacing w:lineRule="auto" w:line="360" w:before="0" w:after="0"/>
        <w:ind w:firstLine="709"/>
        <w:jc w:val="right"/>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Дорогие ребята! Мы начинаем наше дистанционное обучение. </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На наших занятиях мы всегда учились быть лидерами, отвечать за свои слова и поступки, выдвигать идеи, брать инициативу на себя, находить новые творческие решения. Сейчас наступил тот момент, который требует от всех нас тоже новых решений, самодисциплины, взаимопомощи. От этого будет зависеть результат, который мы получим, вернувшись к обычному ритму жизни. Поэтому, давайте пойдем друг к другу на встречу. Тем более, что наши занятия – это всегда весело, всегда душевно, честно и продуктивно, прежде всего для Вас самих.</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Первый блок занятий – это небольшое тестирование по итогам пройденного нами материала. А второй блок – это тренинги, игры, мастер-классы, которые мы не можем сейчас делать все вместе, но Вы можете делать их вместе со своей семьей, обсуждать с друзьями или со мной во всех мессенжерах, чатах или социальных сетях. Я открыта к общению с Вами, как и всегда. Рада оказать помощь, помочь с советом и и даже просто поговорить. </w:t>
      </w:r>
    </w:p>
    <w:p>
      <w:pPr>
        <w:pStyle w:val="Normal"/>
        <w:spacing w:before="0" w:after="0"/>
        <w:ind w:firstLine="709"/>
        <w:jc w:val="right"/>
        <w:rPr>
          <w:rFonts w:ascii="Times New Roman" w:hAnsi="Times New Roman" w:cs="Times New Roman"/>
          <w:b/>
          <w:b/>
          <w:sz w:val="28"/>
          <w:szCs w:val="28"/>
        </w:rPr>
      </w:pPr>
      <w:r>
        <w:rPr>
          <w:rFonts w:cs="Times New Roman" w:ascii="Times New Roman" w:hAnsi="Times New Roman"/>
          <w:b/>
          <w:sz w:val="28"/>
          <w:szCs w:val="28"/>
        </w:rPr>
        <w:t xml:space="preserve">Ваша, Алина Павловна.  </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Основное тестирование по изученному материалу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
        </w:numPr>
        <w:spacing w:before="0" w:after="0"/>
        <w:jc w:val="both"/>
        <w:rPr>
          <w:rFonts w:ascii="Times New Roman" w:hAnsi="Times New Roman" w:cs="Times New Roman"/>
          <w:sz w:val="28"/>
          <w:szCs w:val="28"/>
        </w:rPr>
      </w:pPr>
      <w:r>
        <w:rPr>
          <w:rFonts w:cs="Times New Roman" w:ascii="Times New Roman" w:hAnsi="Times New Roman"/>
          <w:sz w:val="28"/>
          <w:szCs w:val="28"/>
        </w:rPr>
        <w:t>Определите, какие игры являются «творческими»:</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a</w:t>
      </w:r>
      <w:r>
        <w:rPr>
          <w:rFonts w:cs="Times New Roman" w:ascii="Times New Roman" w:hAnsi="Times New Roman"/>
          <w:sz w:val="28"/>
          <w:szCs w:val="28"/>
        </w:rPr>
        <w:t>) сюжетно – ролевые игры;</w:t>
      </w:r>
    </w:p>
    <w:p>
      <w:pPr>
        <w:pStyle w:val="ListParagraph"/>
        <w:jc w:val="both"/>
        <w:rPr>
          <w:rFonts w:ascii="Times New Roman" w:hAnsi="Times New Roman" w:cs="Times New Roman"/>
          <w:sz w:val="28"/>
          <w:szCs w:val="28"/>
        </w:rPr>
      </w:pPr>
      <w:r>
        <w:drawing>
          <wp:anchor behindDoc="0" distT="0" distB="0" distL="133350" distR="123190" simplePos="0" locked="0" layoutInCell="1" allowOverlap="1" relativeHeight="3">
            <wp:simplePos x="0" y="0"/>
            <wp:positionH relativeFrom="column">
              <wp:posOffset>3825875</wp:posOffset>
            </wp:positionH>
            <wp:positionV relativeFrom="paragraph">
              <wp:posOffset>80645</wp:posOffset>
            </wp:positionV>
            <wp:extent cx="2353310" cy="1583690"/>
            <wp:effectExtent l="0" t="0" r="0" b="0"/>
            <wp:wrapTight wrapText="bothSides">
              <wp:wrapPolygon edited="0">
                <wp:start x="-185" y="0"/>
                <wp:lineTo x="-185" y="21293"/>
                <wp:lineTo x="21680" y="21293"/>
                <wp:lineTo x="21680" y="0"/>
                <wp:lineTo x="-185" y="0"/>
              </wp:wrapPolygon>
            </wp:wrapTight>
            <wp:docPr id="1" name="Рисунок 14" descr="Сюжетно-ролевые игры в детском саду: их цели, значение, вид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descr="Сюжетно-ролевые игры в детском саду: их цели, значение, виды ..."/>
                    <pic:cNvPicPr>
                      <a:picLocks noChangeAspect="1" noChangeArrowheads="1"/>
                    </pic:cNvPicPr>
                  </pic:nvPicPr>
                  <pic:blipFill>
                    <a:blip r:embed="rId2"/>
                    <a:stretch>
                      <a:fillRect/>
                    </a:stretch>
                  </pic:blipFill>
                  <pic:spPr bwMode="auto">
                    <a:xfrm>
                      <a:off x="0" y="0"/>
                      <a:ext cx="2353310" cy="1583690"/>
                    </a:xfrm>
                    <a:prstGeom prst="rect">
                      <a:avLst/>
                    </a:prstGeom>
                  </pic:spPr>
                </pic:pic>
              </a:graphicData>
            </a:graphic>
          </wp:anchor>
        </w:drawing>
      </w:r>
      <w:r>
        <w:rPr>
          <w:rFonts w:cs="Times New Roman" w:ascii="Times New Roman" w:hAnsi="Times New Roman"/>
          <w:sz w:val="28"/>
          <w:szCs w:val="28"/>
          <w:lang w:val="en-US"/>
        </w:rPr>
        <w:t>b</w:t>
      </w:r>
      <w:r>
        <w:rPr>
          <w:rFonts w:cs="Times New Roman" w:ascii="Times New Roman" w:hAnsi="Times New Roman"/>
          <w:sz w:val="28"/>
          <w:szCs w:val="28"/>
        </w:rPr>
        <w:t>) театрализованные игры;</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c</w:t>
      </w:r>
      <w:r>
        <w:rPr>
          <w:rFonts w:cs="Times New Roman" w:ascii="Times New Roman" w:hAnsi="Times New Roman"/>
          <w:sz w:val="28"/>
          <w:szCs w:val="28"/>
        </w:rPr>
        <w:t>) строительно – конструктивные игры;</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d</w:t>
      </w:r>
      <w:r>
        <w:rPr>
          <w:rFonts w:cs="Times New Roman" w:ascii="Times New Roman" w:hAnsi="Times New Roman"/>
          <w:sz w:val="28"/>
          <w:szCs w:val="28"/>
        </w:rPr>
        <w:t>) режиссерские игры;</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e</w:t>
      </w:r>
      <w:r>
        <w:rPr>
          <w:rFonts w:cs="Times New Roman" w:ascii="Times New Roman" w:hAnsi="Times New Roman"/>
          <w:sz w:val="28"/>
          <w:szCs w:val="28"/>
        </w:rPr>
        <w:t>) подвижные игры с сюжетом;</w:t>
      </w:r>
      <w:r>
        <w:rPr/>
        <w:t xml:space="preserve"> </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f</w:t>
      </w:r>
      <w:r>
        <w:rPr>
          <w:rFonts w:cs="Times New Roman" w:ascii="Times New Roman" w:hAnsi="Times New Roman"/>
          <w:sz w:val="28"/>
          <w:szCs w:val="28"/>
        </w:rPr>
        <w:t>) игры – драматизации;</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g</w:t>
      </w:r>
      <w:r>
        <w:rPr>
          <w:rFonts w:cs="Times New Roman" w:ascii="Times New Roman" w:hAnsi="Times New Roman"/>
          <w:sz w:val="28"/>
          <w:szCs w:val="28"/>
        </w:rPr>
        <w:t>) сюжетно – дидактические игры;</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h</w:t>
      </w:r>
      <w:r>
        <w:rPr>
          <w:rFonts w:cs="Times New Roman" w:ascii="Times New Roman" w:hAnsi="Times New Roman"/>
          <w:sz w:val="28"/>
          <w:szCs w:val="28"/>
        </w:rPr>
        <w:t>) автодидактичекие игры.</w:t>
      </w:r>
    </w:p>
    <w:p>
      <w:pPr>
        <w:pStyle w:val="ListParagraph"/>
        <w:jc w:val="both"/>
        <w:rPr>
          <w:rFonts w:ascii="Times New Roman" w:hAnsi="Times New Roman" w:cs="Times New Roman"/>
          <w:sz w:val="28"/>
          <w:szCs w:val="28"/>
        </w:rPr>
      </w:pPr>
      <w:r>
        <w:rPr>
          <w:rFonts w:cs="Times New Roman" w:ascii="Times New Roman" w:hAnsi="Times New Roman"/>
          <w:sz w:val="28"/>
          <w:szCs w:val="28"/>
        </w:rPr>
      </w:r>
    </w:p>
    <w:p>
      <w:pPr>
        <w:pStyle w:val="ListParagraph"/>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Какие игры относятся к играм с фиксированной программой действия:</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a</w:t>
      </w:r>
      <w:r>
        <w:rPr>
          <w:rFonts w:cs="Times New Roman" w:ascii="Times New Roman" w:hAnsi="Times New Roman"/>
          <w:sz w:val="28"/>
          <w:szCs w:val="28"/>
        </w:rPr>
        <w:t>) подвижные;</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b</w:t>
      </w:r>
      <w:r>
        <w:rPr>
          <w:rFonts w:cs="Times New Roman" w:ascii="Times New Roman" w:hAnsi="Times New Roman"/>
          <w:sz w:val="28"/>
          <w:szCs w:val="28"/>
        </w:rPr>
        <w:t>) дидактические;</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c</w:t>
      </w:r>
      <w:r>
        <w:rPr>
          <w:rFonts w:cs="Times New Roman" w:ascii="Times New Roman" w:hAnsi="Times New Roman"/>
          <w:sz w:val="28"/>
          <w:szCs w:val="28"/>
        </w:rPr>
        <w:t>) музыкальные;</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d</w:t>
      </w:r>
      <w:r>
        <w:rPr>
          <w:rFonts w:cs="Times New Roman" w:ascii="Times New Roman" w:hAnsi="Times New Roman"/>
          <w:sz w:val="28"/>
          <w:szCs w:val="28"/>
        </w:rPr>
        <w:t>) игры – драматизации;</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e</w:t>
      </w:r>
      <w:r>
        <w:rPr>
          <w:rFonts w:cs="Times New Roman" w:ascii="Times New Roman" w:hAnsi="Times New Roman"/>
          <w:sz w:val="28"/>
          <w:szCs w:val="28"/>
        </w:rPr>
        <w:t>) игры – развлечения;</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f</w:t>
      </w:r>
      <w:r>
        <w:rPr>
          <w:rFonts w:cs="Times New Roman" w:ascii="Times New Roman" w:hAnsi="Times New Roman"/>
          <w:sz w:val="28"/>
          <w:szCs w:val="28"/>
        </w:rPr>
        <w:t>) все предложенные варианты;</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g</w:t>
      </w:r>
      <w:r>
        <w:rPr>
          <w:rFonts w:cs="Times New Roman" w:ascii="Times New Roman" w:hAnsi="Times New Roman"/>
          <w:sz w:val="28"/>
          <w:szCs w:val="28"/>
        </w:rPr>
        <w:t>) не один из предложенных вариантов.</w:t>
      </w:r>
    </w:p>
    <w:p>
      <w:pPr>
        <w:pStyle w:val="ListParagraph"/>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ListParagraph"/>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Наиболее эффективный вид  деятельности, способствующий развитию творческой активности детей – это деятельность:</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a</w:t>
      </w:r>
      <w:r>
        <w:rPr>
          <w:rFonts w:cs="Times New Roman" w:ascii="Times New Roman" w:hAnsi="Times New Roman"/>
          <w:sz w:val="28"/>
          <w:szCs w:val="28"/>
        </w:rPr>
        <w:t>) трудовая;</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b</w:t>
      </w:r>
      <w:r>
        <w:rPr>
          <w:rFonts w:cs="Times New Roman" w:ascii="Times New Roman" w:hAnsi="Times New Roman"/>
          <w:sz w:val="28"/>
          <w:szCs w:val="28"/>
        </w:rPr>
        <w:t>) игровая;</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c</w:t>
      </w:r>
      <w:r>
        <w:rPr>
          <w:rFonts w:cs="Times New Roman" w:ascii="Times New Roman" w:hAnsi="Times New Roman"/>
          <w:sz w:val="28"/>
          <w:szCs w:val="28"/>
        </w:rPr>
        <w:t>) клубная;</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d</w:t>
      </w:r>
      <w:r>
        <w:rPr>
          <w:rFonts w:cs="Times New Roman" w:ascii="Times New Roman" w:hAnsi="Times New Roman"/>
          <w:sz w:val="28"/>
          <w:szCs w:val="28"/>
        </w:rPr>
        <w:t>) семейная.</w:t>
      </w:r>
    </w:p>
    <w:p>
      <w:pPr>
        <w:pStyle w:val="ListParagraph"/>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Определите основные средства актерского перевоплощения:</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a</w:t>
      </w:r>
      <w:r>
        <w:rPr>
          <w:rFonts w:cs="Times New Roman" w:ascii="Times New Roman" w:hAnsi="Times New Roman"/>
          <w:sz w:val="28"/>
          <w:szCs w:val="28"/>
        </w:rPr>
        <w:t>) бутафория;</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b</w:t>
      </w:r>
      <w:r>
        <w:rPr>
          <w:rFonts w:cs="Times New Roman" w:ascii="Times New Roman" w:hAnsi="Times New Roman"/>
          <w:sz w:val="28"/>
          <w:szCs w:val="28"/>
        </w:rPr>
        <w:t>) маска;</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c</w:t>
      </w:r>
      <w:r>
        <w:rPr>
          <w:rFonts w:cs="Times New Roman" w:ascii="Times New Roman" w:hAnsi="Times New Roman"/>
          <w:sz w:val="28"/>
          <w:szCs w:val="28"/>
        </w:rPr>
        <w:t>) занавес;</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d</w:t>
      </w:r>
      <w:r>
        <w:rPr>
          <w:rFonts w:cs="Times New Roman" w:ascii="Times New Roman" w:hAnsi="Times New Roman"/>
          <w:sz w:val="28"/>
          <w:szCs w:val="28"/>
        </w:rPr>
        <w:t>) костюм.</w:t>
      </w:r>
    </w:p>
    <w:p>
      <w:pPr>
        <w:pStyle w:val="ListParagraph"/>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Что является средством выразительности театрального искусства?</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a</w:t>
      </w:r>
      <w:r>
        <w:rPr>
          <w:rFonts w:cs="Times New Roman" w:ascii="Times New Roman" w:hAnsi="Times New Roman"/>
          <w:sz w:val="28"/>
          <w:szCs w:val="28"/>
        </w:rPr>
        <w:t>) слово;</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b</w:t>
      </w:r>
      <w:r>
        <w:rPr>
          <w:rFonts w:cs="Times New Roman" w:ascii="Times New Roman" w:hAnsi="Times New Roman"/>
          <w:sz w:val="28"/>
          <w:szCs w:val="28"/>
        </w:rPr>
        <w:t>) звуко – интонация;</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c</w:t>
      </w:r>
      <w:r>
        <w:rPr>
          <w:rFonts w:cs="Times New Roman" w:ascii="Times New Roman" w:hAnsi="Times New Roman"/>
          <w:sz w:val="28"/>
          <w:szCs w:val="28"/>
        </w:rPr>
        <w:t>) освещение;</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d</w:t>
      </w:r>
      <w:r>
        <w:rPr>
          <w:rFonts w:cs="Times New Roman" w:ascii="Times New Roman" w:hAnsi="Times New Roman"/>
          <w:sz w:val="28"/>
          <w:szCs w:val="28"/>
        </w:rPr>
        <w:t>) игра актеров.</w:t>
      </w:r>
    </w:p>
    <w:p>
      <w:pPr>
        <w:pStyle w:val="ListParagraph"/>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Упражнения для развития актерской техники, основанное на импровизации – это:</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a</w:t>
      </w:r>
      <w:r>
        <w:rPr>
          <w:rFonts w:cs="Times New Roman" w:ascii="Times New Roman" w:hAnsi="Times New Roman"/>
          <w:sz w:val="28"/>
          <w:szCs w:val="28"/>
        </w:rPr>
        <w:t>) этюд;</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b</w:t>
      </w:r>
      <w:r>
        <w:rPr>
          <w:rFonts w:cs="Times New Roman" w:ascii="Times New Roman" w:hAnsi="Times New Roman"/>
          <w:sz w:val="28"/>
          <w:szCs w:val="28"/>
        </w:rPr>
        <w:t>) мизансцена;</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c</w:t>
      </w:r>
      <w:r>
        <w:rPr>
          <w:rFonts w:cs="Times New Roman" w:ascii="Times New Roman" w:hAnsi="Times New Roman"/>
          <w:sz w:val="28"/>
          <w:szCs w:val="28"/>
        </w:rPr>
        <w:t>) миниатюра;</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d</w:t>
      </w:r>
      <w:r>
        <w:rPr>
          <w:rFonts w:cs="Times New Roman" w:ascii="Times New Roman" w:hAnsi="Times New Roman"/>
          <w:sz w:val="28"/>
          <w:szCs w:val="28"/>
        </w:rPr>
        <w:t>) гротеск.</w:t>
      </w:r>
    </w:p>
    <w:p>
      <w:pPr>
        <w:pStyle w:val="ListParagraph"/>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Какова взаимосвязь танца с музыкой?</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a</w:t>
      </w:r>
      <w:r>
        <w:rPr>
          <w:rFonts w:cs="Times New Roman" w:ascii="Times New Roman" w:hAnsi="Times New Roman"/>
          <w:sz w:val="28"/>
          <w:szCs w:val="28"/>
        </w:rPr>
        <w:t>) музыка отражает смысл танца;</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b</w:t>
      </w:r>
      <w:r>
        <w:rPr>
          <w:rFonts w:cs="Times New Roman" w:ascii="Times New Roman" w:hAnsi="Times New Roman"/>
          <w:sz w:val="28"/>
          <w:szCs w:val="28"/>
        </w:rPr>
        <w:t>) танец – визуализация музыки;</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c</w:t>
      </w:r>
      <w:r>
        <w:rPr>
          <w:rFonts w:cs="Times New Roman" w:ascii="Times New Roman" w:hAnsi="Times New Roman"/>
          <w:sz w:val="28"/>
          <w:szCs w:val="28"/>
        </w:rPr>
        <w:t>) танец и музыка не могут существовать друг без друга;</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d</w:t>
      </w:r>
      <w:r>
        <w:rPr>
          <w:rFonts w:cs="Times New Roman" w:ascii="Times New Roman" w:hAnsi="Times New Roman"/>
          <w:sz w:val="28"/>
          <w:szCs w:val="28"/>
        </w:rPr>
        <w:t>)никакой взаимосвязи нет.</w:t>
      </w:r>
    </w:p>
    <w:p>
      <w:pPr>
        <w:pStyle w:val="ListParagraph"/>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jc w:val="both"/>
        <w:rPr>
          <w:rFonts w:ascii="Times New Roman" w:hAnsi="Times New Roman" w:cs="Times New Roman"/>
          <w:sz w:val="28"/>
          <w:szCs w:val="28"/>
        </w:rPr>
      </w:pPr>
      <w:r>
        <w:drawing>
          <wp:anchor behindDoc="0" distT="0" distB="0" distL="133350" distR="114300" simplePos="0" locked="0" layoutInCell="1" allowOverlap="1" relativeHeight="2">
            <wp:simplePos x="0" y="0"/>
            <wp:positionH relativeFrom="column">
              <wp:posOffset>3342005</wp:posOffset>
            </wp:positionH>
            <wp:positionV relativeFrom="paragraph">
              <wp:posOffset>368935</wp:posOffset>
            </wp:positionV>
            <wp:extent cx="2904490" cy="2073275"/>
            <wp:effectExtent l="0" t="0" r="0" b="0"/>
            <wp:wrapTight wrapText="bothSides">
              <wp:wrapPolygon edited="0">
                <wp:start x="-153" y="0"/>
                <wp:lineTo x="-153" y="21421"/>
                <wp:lineTo x="21532" y="21421"/>
                <wp:lineTo x="21532" y="0"/>
                <wp:lineTo x="-153" y="0"/>
              </wp:wrapPolygon>
            </wp:wrapTight>
            <wp:docPr id="2" name="Рисунок 13" descr="C:\Users\Alex\Desktop\Новая папка\Дидактический материал\Стили танце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3" descr="C:\Users\Alex\Desktop\Новая папка\Дидактический материал\Стили танцев..jpeg"/>
                    <pic:cNvPicPr>
                      <a:picLocks noChangeAspect="1" noChangeArrowheads="1"/>
                    </pic:cNvPicPr>
                  </pic:nvPicPr>
                  <pic:blipFill>
                    <a:blip r:embed="rId3"/>
                    <a:stretch>
                      <a:fillRect/>
                    </a:stretch>
                  </pic:blipFill>
                  <pic:spPr bwMode="auto">
                    <a:xfrm>
                      <a:off x="0" y="0"/>
                      <a:ext cx="2904490" cy="2073275"/>
                    </a:xfrm>
                    <a:prstGeom prst="rect">
                      <a:avLst/>
                    </a:prstGeom>
                  </pic:spPr>
                </pic:pic>
              </a:graphicData>
            </a:graphic>
          </wp:anchor>
        </w:drawing>
      </w:r>
      <w:r>
        <w:rPr>
          <w:rFonts w:cs="Times New Roman" w:ascii="Times New Roman" w:hAnsi="Times New Roman"/>
          <w:sz w:val="28"/>
          <w:szCs w:val="28"/>
        </w:rPr>
        <w:t>Ф</w:t>
      </w:r>
      <w:r>
        <w:rPr>
          <w:rFonts w:cs="Times New Roman" w:ascii="Times New Roman" w:hAnsi="Times New Roman"/>
          <w:sz w:val="28"/>
          <w:szCs w:val="28"/>
        </w:rPr>
        <w:t>ольклорный танец, который исполняется в своей естественной среде и имеет определенные традиционные для данной местности движения, ритмы, костюмы и тому подобное – это:</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a</w:t>
      </w:r>
      <w:r>
        <w:rPr>
          <w:rFonts w:cs="Times New Roman" w:ascii="Times New Roman" w:hAnsi="Times New Roman"/>
          <w:sz w:val="28"/>
          <w:szCs w:val="28"/>
        </w:rPr>
        <w:t>) народный танец;</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b</w:t>
      </w:r>
      <w:r>
        <w:rPr>
          <w:rFonts w:cs="Times New Roman" w:ascii="Times New Roman" w:hAnsi="Times New Roman"/>
          <w:sz w:val="28"/>
          <w:szCs w:val="28"/>
        </w:rPr>
        <w:t>) классический танец;</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c</w:t>
      </w:r>
      <w:r>
        <w:rPr>
          <w:rFonts w:cs="Times New Roman" w:ascii="Times New Roman" w:hAnsi="Times New Roman"/>
          <w:sz w:val="28"/>
          <w:szCs w:val="28"/>
        </w:rPr>
        <w:t>) бальный танец;</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d</w:t>
      </w:r>
      <w:r>
        <w:rPr>
          <w:rFonts w:cs="Times New Roman" w:ascii="Times New Roman" w:hAnsi="Times New Roman"/>
          <w:sz w:val="28"/>
          <w:szCs w:val="28"/>
        </w:rPr>
        <w:t>) современный танец.</w:t>
      </w:r>
    </w:p>
    <w:p>
      <w:pPr>
        <w:pStyle w:val="ListParagraph"/>
        <w:jc w:val="both"/>
        <w:rPr/>
      </w:pPr>
      <w:r>
        <w:rPr/>
      </w:r>
    </w:p>
    <w:p>
      <w:pPr>
        <w:pStyle w:val="ListParagraph"/>
        <w:jc w:val="both"/>
        <w:rPr/>
      </w:pPr>
      <w:r>
        <w:rPr/>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Определите формы классического танца:</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a</w:t>
      </w:r>
      <w:r>
        <w:rPr>
          <w:rFonts w:cs="Times New Roman" w:ascii="Times New Roman" w:hAnsi="Times New Roman"/>
          <w:sz w:val="28"/>
          <w:szCs w:val="28"/>
        </w:rPr>
        <w:t>) хоровод, пляска, кадриль;</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b</w:t>
      </w:r>
      <w:r>
        <w:rPr>
          <w:rFonts w:cs="Times New Roman" w:ascii="Times New Roman" w:hAnsi="Times New Roman"/>
          <w:sz w:val="28"/>
          <w:szCs w:val="28"/>
        </w:rPr>
        <w:t>) стандарт, латина;</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c</w:t>
      </w:r>
      <w:r>
        <w:rPr>
          <w:rFonts w:cs="Times New Roman" w:ascii="Times New Roman" w:hAnsi="Times New Roman"/>
          <w:sz w:val="28"/>
          <w:szCs w:val="28"/>
        </w:rPr>
        <w:t>) па-де-де, па-де-труа, адажио, вариация;</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d</w:t>
      </w:r>
      <w:r>
        <w:rPr>
          <w:rFonts w:cs="Times New Roman" w:ascii="Times New Roman" w:hAnsi="Times New Roman"/>
          <w:sz w:val="28"/>
          <w:szCs w:val="28"/>
        </w:rPr>
        <w:t>) гавот, менуэт.</w:t>
      </w:r>
    </w:p>
    <w:p>
      <w:pPr>
        <w:pStyle w:val="ListParagraph"/>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ListParagraph"/>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Назовите ведущие выразительные средства, которые обуславливают особенный язык театрализации :</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a</w:t>
      </w:r>
      <w:r>
        <w:rPr>
          <w:rFonts w:cs="Times New Roman" w:ascii="Times New Roman" w:hAnsi="Times New Roman"/>
          <w:sz w:val="28"/>
          <w:szCs w:val="28"/>
        </w:rPr>
        <w:t>) знак;</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b</w:t>
      </w:r>
      <w:r>
        <w:rPr>
          <w:rFonts w:cs="Times New Roman" w:ascii="Times New Roman" w:hAnsi="Times New Roman"/>
          <w:sz w:val="28"/>
          <w:szCs w:val="28"/>
        </w:rPr>
        <w:t>) аллегория;</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c</w:t>
      </w:r>
      <w:r>
        <w:rPr>
          <w:rFonts w:cs="Times New Roman" w:ascii="Times New Roman" w:hAnsi="Times New Roman"/>
          <w:sz w:val="28"/>
          <w:szCs w:val="28"/>
        </w:rPr>
        <w:t>) метафора;</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d</w:t>
      </w:r>
      <w:r>
        <w:rPr>
          <w:rFonts w:cs="Times New Roman" w:ascii="Times New Roman" w:hAnsi="Times New Roman"/>
          <w:sz w:val="28"/>
          <w:szCs w:val="28"/>
        </w:rPr>
        <w:t>) все предложенные варианты;</w:t>
      </w:r>
    </w:p>
    <w:p>
      <w:pPr>
        <w:pStyle w:val="ListParagraph"/>
        <w:jc w:val="both"/>
        <w:rPr>
          <w:rFonts w:ascii="Times New Roman" w:hAnsi="Times New Roman" w:cs="Times New Roman"/>
          <w:sz w:val="28"/>
          <w:szCs w:val="28"/>
        </w:rPr>
      </w:pPr>
      <w:r>
        <w:rPr>
          <w:rFonts w:cs="Times New Roman" w:ascii="Times New Roman" w:hAnsi="Times New Roman"/>
          <w:sz w:val="28"/>
          <w:szCs w:val="28"/>
          <w:lang w:val="en-US"/>
        </w:rPr>
        <w:t>e</w:t>
      </w:r>
      <w:r>
        <w:rPr>
          <w:rFonts w:cs="Times New Roman" w:ascii="Times New Roman" w:hAnsi="Times New Roman"/>
          <w:sz w:val="28"/>
          <w:szCs w:val="28"/>
        </w:rPr>
        <w:t>) не один из предложенных вариантов.</w:t>
      </w:r>
    </w:p>
    <w:p>
      <w:pPr>
        <w:pStyle w:val="ListParagraph"/>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Style20"/>
        <w:ind w:left="-142" w:hanging="0"/>
        <w:rPr>
          <w:rFonts w:ascii="Times New Roman" w:hAnsi="Times New Roman" w:cs="Times New Roman"/>
          <w:b/>
          <w:b/>
          <w:sz w:val="28"/>
          <w:szCs w:val="28"/>
        </w:rPr>
      </w:pPr>
      <w:r>
        <w:rPr>
          <w:rFonts w:cs="Times New Roman" w:ascii="Times New Roman" w:hAnsi="Times New Roman"/>
          <w:b/>
          <w:sz w:val="28"/>
          <w:szCs w:val="28"/>
        </w:rPr>
        <w:t>ПСИХОЛОГИЧЕСКИЙ ТРЕНИНГ</w:t>
      </w:r>
    </w:p>
    <w:p>
      <w:pPr>
        <w:pStyle w:val="Style20"/>
        <w:spacing w:lineRule="auto" w:line="360"/>
        <w:ind w:left="-142" w:hanging="0"/>
        <w:rPr>
          <w:rFonts w:ascii="Times New Roman" w:hAnsi="Times New Roman" w:cs="Times New Roman"/>
          <w:b/>
          <w:b/>
          <w:sz w:val="28"/>
          <w:szCs w:val="28"/>
          <w:u w:val="single"/>
        </w:rPr>
      </w:pPr>
      <w:r>
        <w:rPr>
          <w:rFonts w:cs="Times New Roman" w:ascii="Times New Roman" w:hAnsi="Times New Roman"/>
          <w:b/>
          <w:sz w:val="28"/>
          <w:szCs w:val="28"/>
          <w:u w:val="single"/>
        </w:rPr>
        <w:t>Данные тренинги и упражнения учащимся можно и нужно выполнять с членами своей семьи. Это поможет по-новому узнать своих родных, сблизиться с ними в такой непростой период, разрядить обстановку, поиграть.</w:t>
      </w:r>
    </w:p>
    <w:p>
      <w:pPr>
        <w:pStyle w:val="Style20"/>
        <w:spacing w:lineRule="auto" w:line="360"/>
        <w:ind w:left="-142" w:hanging="0"/>
        <w:rPr>
          <w:rFonts w:ascii="Times New Roman" w:hAnsi="Times New Roman" w:cs="Times New Roman"/>
          <w:sz w:val="28"/>
          <w:szCs w:val="28"/>
        </w:rPr>
      </w:pPr>
      <w:r>
        <w:rPr>
          <w:rFonts w:cs="Times New Roman" w:ascii="Times New Roman" w:hAnsi="Times New Roman"/>
          <w:sz w:val="28"/>
          <w:szCs w:val="28"/>
        </w:rPr>
        <w:t>Группа делится на 2 равные команды и образуют 2 круга: внешний и внутренний.</w:t>
      </w:r>
    </w:p>
    <w:p>
      <w:pPr>
        <w:pStyle w:val="Style20"/>
        <w:spacing w:lineRule="auto" w:line="360"/>
        <w:ind w:left="-142" w:hanging="0"/>
        <w:rPr>
          <w:rFonts w:ascii="Times New Roman" w:hAnsi="Times New Roman" w:cs="Times New Roman"/>
          <w:sz w:val="28"/>
          <w:szCs w:val="28"/>
        </w:rPr>
      </w:pPr>
      <w:r>
        <w:rPr>
          <w:rFonts w:cs="Times New Roman" w:ascii="Times New Roman" w:hAnsi="Times New Roman"/>
          <w:sz w:val="28"/>
          <w:szCs w:val="28"/>
        </w:rPr>
        <w:t>По команде ведущего начинают крутиться в разные стороны. По сигналу “стоп” здороваются с человеком, стоящим напротив руками, ногами, носами и т.д. по выбору ведущего.</w:t>
      </w:r>
    </w:p>
    <w:p>
      <w:pPr>
        <w:pStyle w:val="Style20"/>
        <w:spacing w:lineRule="auto" w:line="360"/>
        <w:ind w:left="-142" w:right="-1" w:hanging="0"/>
        <w:jc w:val="both"/>
        <w:rPr>
          <w:rFonts w:ascii="Times New Roman" w:hAnsi="Times New Roman" w:cs="Times New Roman"/>
          <w:sz w:val="28"/>
          <w:szCs w:val="28"/>
        </w:rPr>
      </w:pPr>
      <w:r>
        <w:rPr>
          <w:rFonts w:cs="Times New Roman" w:ascii="Times New Roman" w:hAnsi="Times New Roman"/>
          <w:sz w:val="28"/>
          <w:szCs w:val="28"/>
        </w:rPr>
        <w:t>Оценивается: вербальное и невербальное общение</w:t>
      </w:r>
    </w:p>
    <w:p>
      <w:pPr>
        <w:pStyle w:val="Style20"/>
        <w:spacing w:lineRule="auto" w:line="360"/>
        <w:ind w:left="-142" w:right="-1" w:hanging="0"/>
        <w:jc w:val="both"/>
        <w:rPr>
          <w:rFonts w:ascii="Times New Roman" w:hAnsi="Times New Roman" w:cs="Times New Roman"/>
          <w:sz w:val="28"/>
          <w:szCs w:val="28"/>
        </w:rPr>
      </w:pPr>
      <w:r>
        <w:rPr>
          <w:rFonts w:cs="Times New Roman" w:ascii="Times New Roman" w:hAnsi="Times New Roman"/>
          <w:sz w:val="28"/>
          <w:szCs w:val="28"/>
        </w:rPr>
        <w:t>ИМЯ С ИНТОНАЦИЕЙ</w:t>
      </w:r>
    </w:p>
    <w:p>
      <w:pPr>
        <w:pStyle w:val="ListParagraph"/>
        <w:spacing w:lineRule="auto" w:line="360"/>
        <w:ind w:left="-142" w:right="-1" w:hanging="0"/>
        <w:jc w:val="both"/>
        <w:rPr>
          <w:rFonts w:ascii="Times New Roman" w:hAnsi="Times New Roman" w:cs="Times New Roman"/>
          <w:sz w:val="28"/>
          <w:szCs w:val="28"/>
        </w:rPr>
      </w:pPr>
      <w:r>
        <w:rPr>
          <w:rFonts w:cs="Times New Roman" w:ascii="Times New Roman" w:hAnsi="Times New Roman"/>
          <w:sz w:val="28"/>
          <w:szCs w:val="28"/>
        </w:rPr>
        <w:t>Первый раз произнести имя так, как ему хотелось бы, чтобы к нему обращались в группе. Второй раз - наоборот, как бы ему не хотелось. Все хором повторяют первый вариант.</w:t>
      </w:r>
    </w:p>
    <w:p>
      <w:pPr>
        <w:pStyle w:val="Style20"/>
        <w:spacing w:lineRule="auto" w:line="360"/>
        <w:ind w:left="-142" w:right="-1" w:hanging="0"/>
        <w:jc w:val="both"/>
        <w:rPr>
          <w:rFonts w:ascii="Times New Roman" w:hAnsi="Times New Roman" w:cs="Times New Roman"/>
          <w:sz w:val="28"/>
          <w:szCs w:val="28"/>
        </w:rPr>
      </w:pPr>
      <w:r>
        <w:rPr>
          <w:rFonts w:cs="Times New Roman" w:ascii="Times New Roman" w:hAnsi="Times New Roman"/>
          <w:sz w:val="28"/>
          <w:szCs w:val="28"/>
        </w:rPr>
        <w:t>ИНОСТРАНЕЦ</w:t>
      </w:r>
    </w:p>
    <w:p>
      <w:pPr>
        <w:pStyle w:val="ListParagraph"/>
        <w:spacing w:lineRule="auto" w:line="360"/>
        <w:ind w:left="-142" w:right="-1" w:hanging="0"/>
        <w:jc w:val="both"/>
        <w:rPr>
          <w:rFonts w:ascii="Times New Roman" w:hAnsi="Times New Roman" w:cs="Times New Roman"/>
          <w:sz w:val="28"/>
          <w:szCs w:val="28"/>
        </w:rPr>
      </w:pPr>
      <w:r>
        <w:rPr>
          <w:rFonts w:cs="Times New Roman" w:ascii="Times New Roman" w:hAnsi="Times New Roman"/>
          <w:sz w:val="28"/>
          <w:szCs w:val="28"/>
        </w:rPr>
        <w:t>Вы попали в другую страну, не знаете языка, вас не понимают. Спросите дорогу: в зоопарк, в бассейн, на площадь, где стоит памятник, в кинотеатр, в кафе, на почту и т.д.</w:t>
      </w:r>
    </w:p>
    <w:p>
      <w:pPr>
        <w:pStyle w:val="ListParagraph"/>
        <w:spacing w:lineRule="auto" w:line="360"/>
        <w:ind w:left="-142" w:right="-1"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ind w:left="-142" w:right="-1" w:hanging="0"/>
        <w:jc w:val="both"/>
        <w:rPr>
          <w:rFonts w:ascii="Times New Roman" w:hAnsi="Times New Roman" w:cs="Times New Roman"/>
          <w:sz w:val="28"/>
          <w:szCs w:val="28"/>
        </w:rPr>
      </w:pPr>
      <w:r>
        <w:rPr>
          <w:rFonts w:cs="Times New Roman" w:ascii="Times New Roman" w:hAnsi="Times New Roman"/>
          <w:b/>
          <w:sz w:val="28"/>
          <w:szCs w:val="28"/>
        </w:rPr>
        <w:t xml:space="preserve">ЦВЕТА  </w:t>
      </w:r>
      <w:r>
        <w:rPr>
          <w:rFonts w:cs="Times New Roman" w:ascii="Times New Roman" w:hAnsi="Times New Roman"/>
          <w:sz w:val="28"/>
          <w:szCs w:val="28"/>
        </w:rPr>
        <w:t>Игроки становятся в круг. Ведущий командует: "Коснитесь жёлтого, раз, два, три!" Игроки как можно быстрее стараются взяться за вещь (предмет, часть тела ) остальных участников в круге. Кто не успел - выбывает из игры. Ведущий снова повторяет команду, но уже с новым цветом (предметом). Побеждает оставшийся последним.</w:t>
      </w:r>
    </w:p>
    <w:p>
      <w:pPr>
        <w:pStyle w:val="ListParagraph"/>
        <w:spacing w:lineRule="auto" w:line="360"/>
        <w:ind w:left="-142" w:right="-1" w:hanging="0"/>
        <w:jc w:val="both"/>
        <w:rPr>
          <w:rFonts w:ascii="Times New Roman" w:hAnsi="Times New Roman" w:cs="Times New Roman"/>
          <w:sz w:val="28"/>
          <w:szCs w:val="28"/>
        </w:rPr>
      </w:pPr>
      <w:r>
        <w:rPr>
          <w:rFonts w:cs="Times New Roman" w:ascii="Times New Roman" w:hAnsi="Times New Roman"/>
          <w:b/>
          <w:sz w:val="28"/>
          <w:szCs w:val="28"/>
        </w:rPr>
        <w:t xml:space="preserve">ГУСЕНИЦА  </w:t>
      </w:r>
      <w:r>
        <w:rPr>
          <w:rFonts w:cs="Times New Roman" w:ascii="Times New Roman" w:hAnsi="Times New Roman"/>
          <w:sz w:val="28"/>
          <w:szCs w:val="28"/>
        </w:rPr>
        <w:t>Все участники выстраиваются паровозиком и, держа друг друга за талии, садятся на корточки. Ведущий объявляет, что они изображают гусеницу и должны показать как: гусеница спит; потягивается; пытается встать (встает); умывается; делаетзарядку; находит еду; ест (ее вырывает);уходит танцуя. При этом хвостик постоянно мешает голове делать свои дела (вредный хвостик).</w:t>
      </w:r>
    </w:p>
    <w:p>
      <w:pPr>
        <w:pStyle w:val="ListParagraph"/>
        <w:spacing w:lineRule="auto" w:line="360"/>
        <w:ind w:left="-142" w:right="-1" w:hanging="0"/>
        <w:jc w:val="both"/>
        <w:rPr>
          <w:rFonts w:ascii="Times New Roman" w:hAnsi="Times New Roman" w:cs="Times New Roman"/>
          <w:sz w:val="28"/>
          <w:szCs w:val="28"/>
        </w:rPr>
      </w:pPr>
      <w:r>
        <w:rPr>
          <w:rFonts w:cs="Times New Roman" w:ascii="Times New Roman" w:hAnsi="Times New Roman"/>
          <w:b/>
          <w:sz w:val="28"/>
          <w:szCs w:val="28"/>
        </w:rPr>
        <w:t xml:space="preserve">ХОХОТУНЬЯ </w:t>
      </w:r>
      <w:r>
        <w:rPr>
          <w:rFonts w:cs="Times New Roman" w:ascii="Times New Roman" w:hAnsi="Times New Roman"/>
          <w:sz w:val="28"/>
          <w:szCs w:val="28"/>
        </w:rPr>
        <w:t>Играет любое количество участников. Все участники игры, если это свободная площадка, образуют большой круг. В центре - водящий с платочком в руках. Он кидает платочек вверх, пока он летит до земли все громко смеются, платочек на земле - все утихают. Только платочек коснулся земли, вот здесь-то и начинается смех, и с самых смешливых берем фант - это песня, стих и т.д.</w:t>
      </w:r>
    </w:p>
    <w:p>
      <w:pPr>
        <w:pStyle w:val="ListParagraph"/>
        <w:spacing w:lineRule="auto" w:line="360"/>
        <w:ind w:left="-142"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eastAsia="Arial" w:cs="Times New Roman"/>
          <w:b/>
          <w:b/>
          <w:color w:val="000000"/>
          <w:sz w:val="28"/>
          <w:szCs w:val="28"/>
        </w:rPr>
      </w:pPr>
      <w:r>
        <w:rPr>
          <w:rFonts w:eastAsia="Arial" w:cs="Times New Roman" w:ascii="Times New Roman" w:hAnsi="Times New Roman"/>
          <w:b/>
          <w:color w:val="000000"/>
          <w:sz w:val="28"/>
          <w:szCs w:val="28"/>
        </w:rPr>
        <w:t>ДРУЖБА – ЭТО…»</w:t>
      </w:r>
    </w:p>
    <w:p>
      <w:pPr>
        <w:pStyle w:val="Normal"/>
        <w:spacing w:lineRule="auto" w:line="360" w:before="0" w:after="0"/>
        <w:jc w:val="center"/>
        <w:rPr>
          <w:rFonts w:ascii="Times New Roman" w:hAnsi="Times New Roman" w:eastAsia="Arial" w:cs="Times New Roman"/>
          <w:b/>
          <w:b/>
          <w:color w:val="000000"/>
          <w:sz w:val="28"/>
          <w:szCs w:val="28"/>
        </w:rPr>
      </w:pPr>
      <w:r>
        <w:rPr>
          <w:rFonts w:eastAsia="Arial" w:cs="Times New Roman" w:ascii="Times New Roman" w:hAnsi="Times New Roman"/>
          <w:b/>
          <w:color w:val="000000"/>
          <w:sz w:val="28"/>
          <w:szCs w:val="28"/>
        </w:rPr>
        <w:t>ИГРА НА СПЛОЧЕНИЕ ДЛЯ ВОСПИТАННИКОВ ПОДРОСТКОВЫХ КЛУБОВ</w:t>
      </w:r>
    </w:p>
    <w:p>
      <w:pPr>
        <w:pStyle w:val="Normal"/>
        <w:spacing w:lineRule="auto" w:line="360" w:before="0" w:after="0"/>
        <w:jc w:val="both"/>
        <w:rPr>
          <w:rFonts w:ascii="Times New Roman" w:hAnsi="Times New Roman" w:eastAsia="Arial" w:cs="Times New Roman"/>
          <w:b/>
          <w:b/>
          <w:i/>
          <w:i/>
          <w:color w:val="000000"/>
          <w:sz w:val="28"/>
          <w:szCs w:val="28"/>
          <w:u w:val="single"/>
        </w:rPr>
      </w:pPr>
      <w:r>
        <w:rPr>
          <w:rFonts w:eastAsia="Arial" w:cs="Times New Roman" w:ascii="Times New Roman" w:hAnsi="Times New Roman"/>
          <w:b/>
          <w:i/>
          <w:color w:val="000000"/>
          <w:sz w:val="28"/>
          <w:szCs w:val="28"/>
          <w:u w:val="single"/>
        </w:rPr>
        <w:t>Данные задания обучающемуся предлагается выполнить в письменном виде и отправить педагогу для проверки и обсуждения.</w:t>
      </w:r>
    </w:p>
    <w:p>
      <w:pPr>
        <w:pStyle w:val="Normal"/>
        <w:spacing w:lineRule="auto" w:line="360" w:before="0" w:after="0"/>
        <w:jc w:val="both"/>
        <w:rPr>
          <w:rFonts w:ascii="Times New Roman" w:hAnsi="Times New Roman" w:eastAsia="Arial" w:cs="Times New Roman"/>
          <w:b/>
          <w:b/>
          <w:i/>
          <w:i/>
          <w:color w:val="000000"/>
          <w:sz w:val="28"/>
          <w:szCs w:val="28"/>
          <w:u w:val="single"/>
        </w:rPr>
      </w:pPr>
      <w:r>
        <w:rPr>
          <w:rFonts w:eastAsia="Arial" w:cs="Times New Roman" w:ascii="Times New Roman" w:hAnsi="Times New Roman"/>
          <w:b/>
          <w:i/>
          <w:color w:val="000000"/>
          <w:sz w:val="28"/>
          <w:szCs w:val="28"/>
          <w:u w:val="single"/>
        </w:rPr>
      </w:r>
    </w:p>
    <w:p>
      <w:pPr>
        <w:pStyle w:val="Normal"/>
        <w:spacing w:lineRule="auto" w:line="360" w:before="0" w:after="0"/>
        <w:jc w:val="both"/>
        <w:rPr>
          <w:rFonts w:ascii="Times New Roman" w:hAnsi="Times New Roman" w:eastAsia="Arial" w:cs="Times New Roman"/>
          <w:color w:val="000000"/>
          <w:sz w:val="28"/>
          <w:szCs w:val="28"/>
        </w:rPr>
      </w:pPr>
      <w:r>
        <w:rPr>
          <w:rFonts w:eastAsia="Arial" w:cs="Times New Roman" w:ascii="Times New Roman" w:hAnsi="Times New Roman"/>
          <w:color w:val="000000"/>
          <w:sz w:val="28"/>
          <w:szCs w:val="28"/>
        </w:rPr>
        <w:t>1. Работа над понятием «дружба». «Дружба – это …». Ребятам предлагается подумать над вопросом, что значит «дружба» и зачем она нужна людям? После небольшого размышления учащиеся высказывают свои мысли.</w:t>
      </w:r>
    </w:p>
    <w:p>
      <w:pPr>
        <w:pStyle w:val="Normal"/>
        <w:spacing w:lineRule="auto" w:line="360" w:before="0" w:after="0"/>
        <w:jc w:val="both"/>
        <w:rPr>
          <w:rFonts w:ascii="Times New Roman" w:hAnsi="Times New Roman" w:eastAsia="Arial" w:cs="Times New Roman"/>
          <w:color w:val="000000"/>
          <w:sz w:val="28"/>
          <w:szCs w:val="28"/>
        </w:rPr>
      </w:pPr>
      <w:r>
        <w:rPr>
          <w:rFonts w:eastAsia="Arial" w:cs="Times New Roman" w:ascii="Times New Roman" w:hAnsi="Times New Roman"/>
          <w:color w:val="000000"/>
          <w:sz w:val="28"/>
          <w:szCs w:val="28"/>
        </w:rPr>
        <w:t>2. Работа над понятием «зачем дружба нужна людям?».</w:t>
      </w:r>
    </w:p>
    <w:p>
      <w:pPr>
        <w:pStyle w:val="Normal"/>
        <w:spacing w:lineRule="auto" w:line="360" w:before="0" w:after="0"/>
        <w:jc w:val="both"/>
        <w:rPr>
          <w:rFonts w:ascii="Times New Roman" w:hAnsi="Times New Roman" w:eastAsia="Arial" w:cs="Times New Roman"/>
          <w:color w:val="000000"/>
          <w:sz w:val="28"/>
          <w:szCs w:val="28"/>
        </w:rPr>
      </w:pPr>
      <w:r>
        <w:rPr>
          <w:rFonts w:eastAsia="Arial" w:cs="Times New Roman" w:ascii="Times New Roman" w:hAnsi="Times New Roman"/>
          <w:color w:val="000000"/>
          <w:sz w:val="28"/>
          <w:szCs w:val="28"/>
        </w:rPr>
        <w:t>3«Дружба в классе не нужна», на другом - «Дружба в классе нужна».</w:t>
      </w:r>
    </w:p>
    <w:p>
      <w:pPr>
        <w:pStyle w:val="Normal"/>
        <w:spacing w:lineRule="auto" w:line="360" w:before="0" w:after="0"/>
        <w:jc w:val="both"/>
        <w:rPr>
          <w:rFonts w:ascii="Times New Roman" w:hAnsi="Times New Roman" w:eastAsia="Arial" w:cs="Times New Roman"/>
          <w:color w:val="000000"/>
          <w:sz w:val="28"/>
          <w:szCs w:val="28"/>
        </w:rPr>
      </w:pPr>
      <w:r>
        <w:rPr>
          <w:rFonts w:eastAsia="Arial" w:cs="Times New Roman" w:ascii="Times New Roman" w:hAnsi="Times New Roman"/>
          <w:color w:val="000000"/>
          <w:sz w:val="28"/>
          <w:szCs w:val="28"/>
        </w:rPr>
      </w:r>
    </w:p>
    <w:p>
      <w:pPr>
        <w:pStyle w:val="NormalWeb"/>
        <w:spacing w:beforeAutospacing="0" w:before="0" w:afterAutospacing="0" w:after="142"/>
        <w:jc w:val="center"/>
        <w:rPr>
          <w:b/>
          <w:b/>
          <w:bCs/>
          <w:color w:val="333333"/>
          <w:sz w:val="28"/>
          <w:szCs w:val="28"/>
          <w:highlight w:val="white"/>
        </w:rPr>
      </w:pPr>
      <w:r>
        <w:rPr>
          <w:b/>
          <w:bCs/>
          <w:color w:val="333333"/>
          <w:sz w:val="28"/>
          <w:szCs w:val="28"/>
          <w:shd w:fill="FFFFFF" w:val="clear"/>
        </w:rPr>
      </w:r>
    </w:p>
    <w:p>
      <w:pPr>
        <w:pStyle w:val="NormalWeb"/>
        <w:spacing w:lineRule="auto" w:line="360" w:beforeAutospacing="0" w:before="0" w:afterAutospacing="0" w:after="142"/>
        <w:jc w:val="center"/>
        <w:rPr>
          <w:b/>
          <w:b/>
          <w:bCs/>
          <w:sz w:val="28"/>
          <w:szCs w:val="28"/>
          <w:highlight w:val="white"/>
        </w:rPr>
      </w:pPr>
      <w:r>
        <w:rPr>
          <w:b/>
          <w:bCs/>
          <w:sz w:val="28"/>
          <w:szCs w:val="28"/>
          <w:shd w:fill="FFFFFF" w:val="clear"/>
        </w:rPr>
        <w:t>Тест “Нарисуем свой характер”</w:t>
      </w:r>
    </w:p>
    <w:p>
      <w:pPr>
        <w:pStyle w:val="NormalWeb"/>
        <w:shd w:val="clear" w:color="auto" w:fill="FFFFFF"/>
        <w:spacing w:lineRule="auto" w:line="360" w:beforeAutospacing="0" w:before="0" w:afterAutospacing="0" w:after="142"/>
        <w:rPr>
          <w:sz w:val="28"/>
          <w:szCs w:val="28"/>
        </w:rPr>
      </w:pPr>
      <w:r>
        <w:rPr>
          <w:b/>
          <w:bCs/>
          <w:i/>
          <w:iCs/>
          <w:sz w:val="28"/>
          <w:szCs w:val="28"/>
        </w:rPr>
        <w:t>Инструкция</w:t>
      </w:r>
      <w:r>
        <w:rPr>
          <w:sz w:val="28"/>
          <w:szCs w:val="28"/>
        </w:rPr>
        <w:t>: перед вами 12 квадратов с незаконченными рисунками, нужно дорисовать все то, что вам захочется и покажется необходимым.</w:t>
      </w:r>
    </w:p>
    <w:p>
      <w:pPr>
        <w:pStyle w:val="NormalWeb"/>
        <w:shd w:val="clear" w:color="auto" w:fill="FFFFFF"/>
        <w:spacing w:beforeAutospacing="0" w:before="0" w:afterAutospacing="0" w:after="142"/>
        <w:jc w:val="center"/>
        <w:rPr>
          <w:sz w:val="28"/>
          <w:szCs w:val="28"/>
        </w:rPr>
      </w:pPr>
      <w:r>
        <w:rPr/>
        <w:drawing>
          <wp:inline distT="0" distB="0" distL="19050" distR="1905">
            <wp:extent cx="3808095" cy="3738245"/>
            <wp:effectExtent l="0" t="0" r="0" b="0"/>
            <wp:docPr id="3" name="Рисунок 1" descr="https://xn--i1abbnckbmcl9fb.xn--p1ai/%D1%81%D1%82%D0%B0%D1%82%D1%8C%D0%B8/31080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https://xn--i1abbnckbmcl9fb.xn--p1ai/%D1%81%D1%82%D0%B0%D1%82%D1%8C%D0%B8/310804/img1.gif"/>
                    <pic:cNvPicPr>
                      <a:picLocks noChangeAspect="1" noChangeArrowheads="1"/>
                    </pic:cNvPicPr>
                  </pic:nvPicPr>
                  <pic:blipFill>
                    <a:blip r:embed="rId4"/>
                    <a:stretch>
                      <a:fillRect/>
                    </a:stretch>
                  </pic:blipFill>
                  <pic:spPr bwMode="auto">
                    <a:xfrm>
                      <a:off x="0" y="0"/>
                      <a:ext cx="3808095" cy="3738245"/>
                    </a:xfrm>
                    <a:prstGeom prst="rect">
                      <a:avLst/>
                    </a:prstGeom>
                  </pic:spPr>
                </pic:pic>
              </a:graphicData>
            </a:graphic>
          </wp:inline>
        </w:drawing>
      </w:r>
    </w:p>
    <w:p>
      <w:pPr>
        <w:pStyle w:val="NormalWeb"/>
        <w:spacing w:lineRule="auto" w:line="360" w:beforeAutospacing="0" w:before="0" w:afterAutospacing="0" w:after="142"/>
        <w:jc w:val="both"/>
        <w:rPr>
          <w:b/>
          <w:b/>
          <w:bCs/>
          <w:i/>
          <w:i/>
          <w:iCs/>
          <w:sz w:val="28"/>
          <w:szCs w:val="28"/>
          <w:highlight w:val="white"/>
        </w:rPr>
      </w:pPr>
      <w:r>
        <w:rPr>
          <w:b/>
          <w:bCs/>
          <w:i/>
          <w:iCs/>
          <w:sz w:val="28"/>
          <w:szCs w:val="28"/>
          <w:shd w:fill="FFFFFF" w:val="clear"/>
        </w:rPr>
        <w:t>Интерпретация (только важных для лидерства качеств ):</w:t>
      </w:r>
    </w:p>
    <w:p>
      <w:pPr>
        <w:pStyle w:val="NormalWeb"/>
        <w:spacing w:lineRule="auto" w:line="360" w:beforeAutospacing="0" w:before="0" w:afterAutospacing="0" w:after="142"/>
        <w:jc w:val="both"/>
        <w:rPr>
          <w:b/>
          <w:b/>
          <w:bCs/>
          <w:sz w:val="28"/>
          <w:szCs w:val="28"/>
          <w:highlight w:val="white"/>
        </w:rPr>
      </w:pPr>
      <w:r>
        <w:rPr>
          <w:b/>
          <w:bCs/>
          <w:i/>
          <w:iCs/>
          <w:sz w:val="28"/>
          <w:szCs w:val="28"/>
          <w:shd w:fill="FFFFFF" w:val="clear"/>
        </w:rPr>
        <w:t>Интерпритацию можно не добавлять к материалам, педагог расшифрует сам.</w:t>
      </w:r>
    </w:p>
    <w:p>
      <w:pPr>
        <w:pStyle w:val="NormalWeb"/>
        <w:shd w:val="clear" w:color="auto" w:fill="FFFFFF"/>
        <w:spacing w:lineRule="auto" w:line="360" w:beforeAutospacing="0" w:before="0" w:afterAutospacing="0" w:after="142"/>
        <w:jc w:val="both"/>
        <w:rPr>
          <w:sz w:val="28"/>
          <w:szCs w:val="28"/>
        </w:rPr>
      </w:pPr>
      <w:r>
        <w:rPr>
          <w:b/>
          <w:bCs/>
          <w:sz w:val="28"/>
          <w:szCs w:val="28"/>
        </w:rPr>
        <w:t>1. </w:t>
      </w:r>
      <w:r>
        <w:rPr>
          <w:sz w:val="28"/>
          <w:szCs w:val="28"/>
        </w:rPr>
        <w:t>Отношение к себе и представление о себе: улыбающаяся или смешная рожица, фигурка – свидетельствует о хорошем чувстве юмора, дипломатичности и широкой натуре; солнце – часто берет на себя роль лидера.</w:t>
      </w:r>
    </w:p>
    <w:p>
      <w:pPr>
        <w:pStyle w:val="NormalWeb"/>
        <w:shd w:val="clear" w:color="auto" w:fill="FFFFFF"/>
        <w:spacing w:lineRule="auto" w:line="360" w:beforeAutospacing="0" w:before="0" w:afterAutospacing="0" w:after="142"/>
        <w:jc w:val="both"/>
        <w:rPr>
          <w:sz w:val="28"/>
          <w:szCs w:val="28"/>
        </w:rPr>
      </w:pPr>
      <w:r>
        <w:rPr>
          <w:b/>
          <w:bCs/>
          <w:sz w:val="28"/>
          <w:szCs w:val="28"/>
        </w:rPr>
        <w:t>2. </w:t>
      </w:r>
      <w:r>
        <w:rPr>
          <w:sz w:val="28"/>
          <w:szCs w:val="28"/>
        </w:rPr>
        <w:t>Общительность: изображение чего-то выходящего за пределы внутреннего квадрата – беспокойный, экстравертированный характер; одинокий домик или символ жилища – признак тоски по домашнему теплу; рисунок расположен во внутреннем квадрате и вне его – интересы в правильной пропорции делятся между домом и окружающим миром. .</w:t>
      </w:r>
    </w:p>
    <w:p>
      <w:pPr>
        <w:pStyle w:val="NormalWeb"/>
        <w:shd w:val="clear" w:color="auto" w:fill="FFFFFF"/>
        <w:spacing w:lineRule="auto" w:line="360" w:beforeAutospacing="0" w:before="0" w:afterAutospacing="0" w:after="142"/>
        <w:jc w:val="both"/>
        <w:rPr>
          <w:sz w:val="28"/>
          <w:szCs w:val="28"/>
        </w:rPr>
      </w:pPr>
      <w:r>
        <w:rPr>
          <w:b/>
          <w:bCs/>
          <w:sz w:val="28"/>
          <w:szCs w:val="28"/>
        </w:rPr>
        <w:t>3</w:t>
      </w:r>
      <w:r>
        <w:rPr>
          <w:sz w:val="28"/>
          <w:szCs w:val="28"/>
        </w:rPr>
        <w:t>. Целеустремленность: стрела, летящая в цель, то есть мишень – развитое честолюбие и способность упорно работать для достижения своей цели; рисунок дополнен другими линиями или стрелами – честолюбие, но не уверенность в своей цели; что-то иное, не похожее на символы стрелы и мишени – возможно, неуправляемый, мятежный человек.</w:t>
      </w:r>
    </w:p>
    <w:p>
      <w:pPr>
        <w:pStyle w:val="NormalWeb"/>
        <w:shd w:val="clear" w:color="auto" w:fill="FFFFFF"/>
        <w:spacing w:lineRule="auto" w:line="360" w:beforeAutospacing="0" w:before="0" w:afterAutospacing="0" w:after="142"/>
        <w:jc w:val="both"/>
        <w:rPr>
          <w:sz w:val="28"/>
          <w:szCs w:val="28"/>
        </w:rPr>
      </w:pPr>
      <w:r>
        <w:rPr>
          <w:b/>
          <w:bCs/>
          <w:sz w:val="28"/>
          <w:szCs w:val="28"/>
        </w:rPr>
        <w:t>4. </w:t>
      </w:r>
      <w:r>
        <w:rPr>
          <w:sz w:val="28"/>
          <w:szCs w:val="28"/>
        </w:rPr>
        <w:t>Дружба: много значков, изображений, рисунков означает много друзей.</w:t>
      </w:r>
    </w:p>
    <w:p>
      <w:pPr>
        <w:pStyle w:val="NormalWeb"/>
        <w:shd w:val="clear" w:color="auto" w:fill="FFFFFF"/>
        <w:spacing w:lineRule="auto" w:line="360" w:beforeAutospacing="0" w:before="0" w:afterAutospacing="0" w:after="142"/>
        <w:jc w:val="both"/>
        <w:rPr>
          <w:sz w:val="28"/>
          <w:szCs w:val="28"/>
        </w:rPr>
      </w:pPr>
      <w:r>
        <w:rPr>
          <w:b/>
          <w:bCs/>
          <w:sz w:val="28"/>
          <w:szCs w:val="28"/>
        </w:rPr>
        <w:t>5. </w:t>
      </w:r>
      <w:r>
        <w:rPr>
          <w:sz w:val="28"/>
          <w:szCs w:val="28"/>
        </w:rPr>
        <w:t>Неактуально.</w:t>
      </w:r>
    </w:p>
    <w:p>
      <w:pPr>
        <w:pStyle w:val="NormalWeb"/>
        <w:shd w:val="clear" w:color="auto" w:fill="FFFFFF"/>
        <w:spacing w:lineRule="auto" w:line="360" w:beforeAutospacing="0" w:before="0" w:afterAutospacing="0" w:after="142"/>
        <w:jc w:val="both"/>
        <w:rPr>
          <w:sz w:val="28"/>
          <w:szCs w:val="28"/>
        </w:rPr>
      </w:pPr>
      <w:r>
        <w:rPr>
          <w:b/>
          <w:bCs/>
          <w:sz w:val="28"/>
          <w:szCs w:val="28"/>
        </w:rPr>
        <w:t>6. </w:t>
      </w:r>
      <w:r>
        <w:rPr>
          <w:sz w:val="28"/>
          <w:szCs w:val="28"/>
        </w:rPr>
        <w:t>Особенности общения:</w:t>
      </w:r>
      <w:r>
        <w:rPr>
          <w:b/>
          <w:bCs/>
          <w:sz w:val="28"/>
          <w:szCs w:val="28"/>
        </w:rPr>
        <w:t> </w:t>
      </w:r>
      <w:r>
        <w:rPr>
          <w:sz w:val="28"/>
          <w:szCs w:val="28"/>
        </w:rPr>
        <w:t>подчинение рисунку означает обладание редкой способностью быстро и легко располагать к себе чужих, незнакомых людей; непринятие рисунка (угловатый геометрический узор) – в отношениях с обществом, возможно, преобладают стремление к власти, обладанию, диктату.</w:t>
      </w:r>
    </w:p>
    <w:p>
      <w:pPr>
        <w:pStyle w:val="NormalWeb"/>
        <w:shd w:val="clear" w:color="auto" w:fill="FFFFFF"/>
        <w:spacing w:lineRule="auto" w:line="360" w:beforeAutospacing="0" w:before="0" w:afterAutospacing="0" w:after="142"/>
        <w:jc w:val="both"/>
        <w:rPr>
          <w:sz w:val="28"/>
          <w:szCs w:val="28"/>
        </w:rPr>
      </w:pPr>
      <w:r>
        <w:rPr>
          <w:b/>
          <w:bCs/>
          <w:sz w:val="28"/>
          <w:szCs w:val="28"/>
        </w:rPr>
        <w:t>7. </w:t>
      </w:r>
      <w:r>
        <w:rPr>
          <w:sz w:val="28"/>
          <w:szCs w:val="28"/>
        </w:rPr>
        <w:t>Уверенность:</w:t>
      </w:r>
      <w:r>
        <w:rPr>
          <w:b/>
          <w:bCs/>
          <w:sz w:val="28"/>
          <w:szCs w:val="28"/>
        </w:rPr>
        <w:t> </w:t>
      </w:r>
      <w:r>
        <w:rPr>
          <w:sz w:val="28"/>
          <w:szCs w:val="28"/>
        </w:rPr>
        <w:t>рисунок над расположенной посредине волнистой линией – чувство безопасности; если наоборот – мало веры в свои силы; изображение утопающего или тонущего предмета – тревожит будущее; цепочка или линейный орнамент – способность упорно трудиться, сознательно, редкими ошибками.</w:t>
      </w:r>
    </w:p>
    <w:p>
      <w:pPr>
        <w:pStyle w:val="NormalWeb"/>
        <w:shd w:val="clear" w:color="auto" w:fill="FFFFFF"/>
        <w:spacing w:lineRule="auto" w:line="360" w:beforeAutospacing="0" w:before="0" w:afterAutospacing="0" w:after="142"/>
        <w:jc w:val="both"/>
        <w:rPr>
          <w:sz w:val="28"/>
          <w:szCs w:val="28"/>
        </w:rPr>
      </w:pPr>
      <w:r>
        <w:rPr>
          <w:b/>
          <w:bCs/>
          <w:sz w:val="28"/>
          <w:szCs w:val="28"/>
        </w:rPr>
        <w:t>8. </w:t>
      </w:r>
      <w:r>
        <w:rPr>
          <w:sz w:val="28"/>
          <w:szCs w:val="28"/>
        </w:rPr>
        <w:t>Интересы: то, что вы изображено в пустом квадрате, обозначает круг интересов.</w:t>
      </w:r>
    </w:p>
    <w:p>
      <w:pPr>
        <w:pStyle w:val="Normal"/>
        <w:spacing w:lineRule="auto" w:line="360" w:before="0" w:after="0"/>
        <w:jc w:val="both"/>
        <w:rPr>
          <w:rFonts w:ascii="Times New Roman" w:hAnsi="Times New Roman" w:eastAsia="Arial" w:cs="Times New Roman"/>
          <w:sz w:val="28"/>
          <w:szCs w:val="28"/>
        </w:rPr>
      </w:pPr>
      <w:r>
        <w:rPr>
          <w:rFonts w:eastAsia="Arial" w:cs="Times New Roman" w:ascii="Times New Roman" w:hAnsi="Times New Roman"/>
          <w:sz w:val="28"/>
          <w:szCs w:val="28"/>
        </w:rPr>
      </w:r>
    </w:p>
    <w:p>
      <w:pPr>
        <w:pStyle w:val="NormalWeb"/>
        <w:spacing w:lineRule="auto" w:line="360" w:beforeAutospacing="0" w:before="0" w:afterAutospacing="0" w:after="142"/>
        <w:jc w:val="center"/>
        <w:rPr>
          <w:b/>
          <w:b/>
          <w:bCs/>
          <w:sz w:val="28"/>
          <w:szCs w:val="28"/>
          <w:highlight w:val="white"/>
        </w:rPr>
      </w:pPr>
      <w:r>
        <w:rPr>
          <w:b/>
          <w:bCs/>
          <w:sz w:val="28"/>
          <w:szCs w:val="28"/>
          <w:shd w:fill="FFFFFF" w:val="clear"/>
        </w:rPr>
        <w:t>Тест “Психологический тип в общении”</w:t>
      </w:r>
    </w:p>
    <w:p>
      <w:pPr>
        <w:pStyle w:val="NormalWeb"/>
        <w:shd w:val="clear" w:color="auto" w:fill="FFFFFF"/>
        <w:spacing w:lineRule="auto" w:line="360" w:beforeAutospacing="0" w:before="0" w:afterAutospacing="0" w:after="142"/>
        <w:jc w:val="both"/>
        <w:rPr>
          <w:sz w:val="28"/>
          <w:szCs w:val="28"/>
        </w:rPr>
      </w:pPr>
      <w:r>
        <w:rPr>
          <w:b/>
          <w:bCs/>
          <w:i/>
          <w:iCs/>
          <w:sz w:val="28"/>
          <w:szCs w:val="28"/>
        </w:rPr>
        <w:t>Инструкция: </w:t>
      </w:r>
      <w:r>
        <w:rPr>
          <w:i/>
          <w:iCs/>
          <w:sz w:val="28"/>
          <w:szCs w:val="28"/>
        </w:rPr>
        <w:t>Если вы хотите определить свой психологический тип по отношению к окружающим, то оцените приведенные высказывания в баллах от 0 до 4, затем подсчитайте сумму.</w:t>
      </w:r>
    </w:p>
    <w:p>
      <w:pPr>
        <w:pStyle w:val="NormalWeb"/>
        <w:shd w:val="clear" w:color="auto" w:fill="FFFFFF"/>
        <w:spacing w:lineRule="auto" w:line="360" w:beforeAutospacing="0" w:before="0" w:afterAutospacing="0" w:after="142"/>
        <w:jc w:val="both"/>
        <w:rPr>
          <w:sz w:val="28"/>
          <w:szCs w:val="28"/>
        </w:rPr>
      </w:pPr>
      <w:r>
        <w:rPr>
          <w:sz w:val="28"/>
          <w:szCs w:val="28"/>
        </w:rPr>
        <w:t>1. Я легко сближаюсь с людьми.</w:t>
      </w:r>
    </w:p>
    <w:p>
      <w:pPr>
        <w:pStyle w:val="NormalWeb"/>
        <w:shd w:val="clear" w:color="auto" w:fill="FFFFFF"/>
        <w:spacing w:lineRule="auto" w:line="360" w:beforeAutospacing="0" w:before="0" w:afterAutospacing="0" w:after="142"/>
        <w:jc w:val="both"/>
        <w:rPr>
          <w:sz w:val="28"/>
          <w:szCs w:val="28"/>
        </w:rPr>
      </w:pPr>
      <w:r>
        <w:rPr>
          <w:sz w:val="28"/>
          <w:szCs w:val="28"/>
        </w:rPr>
        <w:t>2. У меня много знакомых, с которыми я охотно встречаюсь.</w:t>
      </w:r>
    </w:p>
    <w:p>
      <w:pPr>
        <w:pStyle w:val="NormalWeb"/>
        <w:shd w:val="clear" w:color="auto" w:fill="FFFFFF"/>
        <w:spacing w:lineRule="auto" w:line="360" w:beforeAutospacing="0" w:before="0" w:afterAutospacing="0" w:after="142"/>
        <w:jc w:val="both"/>
        <w:rPr>
          <w:sz w:val="28"/>
          <w:szCs w:val="28"/>
        </w:rPr>
      </w:pPr>
      <w:r>
        <w:rPr>
          <w:sz w:val="28"/>
          <w:szCs w:val="28"/>
        </w:rPr>
        <w:t>3. Я разговорчивый человек.</w:t>
      </w:r>
    </w:p>
    <w:p>
      <w:pPr>
        <w:pStyle w:val="NormalWeb"/>
        <w:shd w:val="clear" w:color="auto" w:fill="FFFFFF"/>
        <w:spacing w:lineRule="auto" w:line="360" w:beforeAutospacing="0" w:before="0" w:afterAutospacing="0" w:after="142"/>
        <w:jc w:val="both"/>
        <w:rPr>
          <w:sz w:val="28"/>
          <w:szCs w:val="28"/>
        </w:rPr>
      </w:pPr>
      <w:r>
        <w:rPr>
          <w:sz w:val="28"/>
          <w:szCs w:val="28"/>
        </w:rPr>
        <w:t>4. Я непринужденно чувствую себя с незнакомыми людьми.</w:t>
      </w:r>
    </w:p>
    <w:p>
      <w:pPr>
        <w:pStyle w:val="NormalWeb"/>
        <w:shd w:val="clear" w:color="auto" w:fill="FFFFFF"/>
        <w:spacing w:lineRule="auto" w:line="360" w:beforeAutospacing="0" w:before="0" w:afterAutospacing="0" w:after="142"/>
        <w:jc w:val="both"/>
        <w:rPr>
          <w:sz w:val="28"/>
          <w:szCs w:val="28"/>
        </w:rPr>
      </w:pPr>
      <w:r>
        <w:rPr>
          <w:sz w:val="28"/>
          <w:szCs w:val="28"/>
        </w:rPr>
        <w:t>5. Мне стало бы неприятно, если бы надолго исчезла возможность общения.</w:t>
      </w:r>
    </w:p>
    <w:p>
      <w:pPr>
        <w:pStyle w:val="NormalWeb"/>
        <w:shd w:val="clear" w:color="auto" w:fill="FFFFFF"/>
        <w:spacing w:lineRule="auto" w:line="360" w:beforeAutospacing="0" w:before="0" w:afterAutospacing="0" w:after="142"/>
        <w:jc w:val="both"/>
        <w:rPr>
          <w:sz w:val="28"/>
          <w:szCs w:val="28"/>
        </w:rPr>
      </w:pPr>
      <w:r>
        <w:rPr>
          <w:sz w:val="28"/>
          <w:szCs w:val="28"/>
        </w:rPr>
        <w:t>6. Когда мне надо что-то узнать, я предпочитаю спросить, а не копаться в книгах.</w:t>
      </w:r>
    </w:p>
    <w:p>
      <w:pPr>
        <w:pStyle w:val="NormalWeb"/>
        <w:shd w:val="clear" w:color="auto" w:fill="FFFFFF"/>
        <w:spacing w:lineRule="auto" w:line="360" w:beforeAutospacing="0" w:before="0" w:afterAutospacing="0" w:after="142"/>
        <w:jc w:val="both"/>
        <w:rPr>
          <w:sz w:val="28"/>
          <w:szCs w:val="28"/>
        </w:rPr>
      </w:pPr>
      <w:r>
        <w:rPr>
          <w:sz w:val="28"/>
          <w:szCs w:val="28"/>
        </w:rPr>
        <w:t>7. Мне удается оживить скучную компанию.</w:t>
      </w:r>
    </w:p>
    <w:p>
      <w:pPr>
        <w:pStyle w:val="NormalWeb"/>
        <w:shd w:val="clear" w:color="auto" w:fill="FFFFFF"/>
        <w:spacing w:lineRule="auto" w:line="360" w:beforeAutospacing="0" w:before="0" w:afterAutospacing="0" w:after="142"/>
        <w:jc w:val="both"/>
        <w:rPr>
          <w:sz w:val="28"/>
          <w:szCs w:val="28"/>
        </w:rPr>
      </w:pPr>
      <w:r>
        <w:rPr>
          <w:sz w:val="28"/>
          <w:szCs w:val="28"/>
        </w:rPr>
        <w:t>8. Я говорю быстро.</w:t>
      </w:r>
    </w:p>
    <w:p>
      <w:pPr>
        <w:pStyle w:val="NormalWeb"/>
        <w:shd w:val="clear" w:color="auto" w:fill="FFFFFF"/>
        <w:spacing w:lineRule="auto" w:line="360" w:beforeAutospacing="0" w:before="0" w:afterAutospacing="0" w:after="142"/>
        <w:jc w:val="both"/>
        <w:rPr>
          <w:sz w:val="28"/>
          <w:szCs w:val="28"/>
        </w:rPr>
      </w:pPr>
      <w:r>
        <w:rPr>
          <w:sz w:val="28"/>
          <w:szCs w:val="28"/>
        </w:rPr>
        <w:t>9. Когда я надолго оторван от людей, мне очень хочется поговорить с кем-нибудь.</w:t>
      </w:r>
    </w:p>
    <w:p>
      <w:pPr>
        <w:pStyle w:val="NormalWeb"/>
        <w:shd w:val="clear" w:color="auto" w:fill="FFFFFF"/>
        <w:spacing w:lineRule="auto" w:line="360" w:beforeAutospacing="0" w:before="0" w:afterAutospacing="0" w:after="142"/>
        <w:jc w:val="both"/>
        <w:rPr>
          <w:sz w:val="28"/>
          <w:szCs w:val="28"/>
        </w:rPr>
      </w:pPr>
      <w:r>
        <w:rPr>
          <w:b/>
          <w:bCs/>
          <w:i/>
          <w:iCs/>
          <w:sz w:val="28"/>
          <w:szCs w:val="28"/>
        </w:rPr>
        <w:t>Интерпретация</w:t>
      </w:r>
      <w:r>
        <w:rPr>
          <w:sz w:val="28"/>
          <w:szCs w:val="28"/>
        </w:rPr>
        <w:t>:</w:t>
      </w:r>
    </w:p>
    <w:p>
      <w:pPr>
        <w:pStyle w:val="NormalWeb"/>
        <w:shd w:val="clear" w:color="auto" w:fill="FFFFFF"/>
        <w:spacing w:lineRule="auto" w:line="360" w:beforeAutospacing="0" w:before="0" w:afterAutospacing="0" w:after="142"/>
        <w:jc w:val="both"/>
        <w:rPr>
          <w:sz w:val="28"/>
          <w:szCs w:val="28"/>
        </w:rPr>
      </w:pPr>
      <w:r>
        <w:rPr>
          <w:b/>
          <w:bCs/>
          <w:sz w:val="28"/>
          <w:szCs w:val="28"/>
        </w:rPr>
        <w:t>1-12 баллов. </w:t>
      </w:r>
      <w:r>
        <w:rPr>
          <w:b/>
          <w:bCs/>
          <w:i/>
          <w:iCs/>
          <w:sz w:val="28"/>
          <w:szCs w:val="28"/>
        </w:rPr>
        <w:t>Интроверт</w:t>
      </w:r>
      <w:r>
        <w:rPr>
          <w:sz w:val="28"/>
          <w:szCs w:val="28"/>
        </w:rPr>
        <w:t>. Обращенный в себя, он с трудом вступает в контакт, в компании способен нагнать на всех тоску. Такой человек ориентирован в основном на собственные чувства, сдержан, застенчив, общению предпочитает книгу. В решениях серьезен, эмоциям не доверяет, любит порядок. Пессимистичен, и поэтому вряд ли из него получится хороший организатор.</w:t>
      </w:r>
    </w:p>
    <w:p>
      <w:pPr>
        <w:pStyle w:val="NormalWeb"/>
        <w:shd w:val="clear" w:color="auto" w:fill="FFFFFF"/>
        <w:spacing w:lineRule="auto" w:line="360" w:beforeAutospacing="0" w:before="0" w:afterAutospacing="0" w:after="142"/>
        <w:jc w:val="both"/>
        <w:rPr>
          <w:sz w:val="28"/>
          <w:szCs w:val="28"/>
        </w:rPr>
      </w:pPr>
      <w:r>
        <w:rPr>
          <w:b/>
          <w:bCs/>
          <w:sz w:val="28"/>
          <w:szCs w:val="28"/>
        </w:rPr>
        <w:t>13-24 балла. </w:t>
      </w:r>
      <w:r>
        <w:rPr>
          <w:b/>
          <w:bCs/>
          <w:i/>
          <w:iCs/>
          <w:sz w:val="28"/>
          <w:szCs w:val="28"/>
        </w:rPr>
        <w:t>Амбаверт. </w:t>
      </w:r>
      <w:r>
        <w:rPr>
          <w:sz w:val="28"/>
          <w:szCs w:val="28"/>
        </w:rPr>
        <w:t>Для него характерны спокойные, ровные отношения с людьми, ответственность за свои поступки. Именно такими качествами обладают, как правило, лучшие руководители, словом все, чья работа требует умения общаться с людьми.</w:t>
      </w:r>
    </w:p>
    <w:p>
      <w:pPr>
        <w:pStyle w:val="NormalWeb"/>
        <w:shd w:val="clear" w:color="auto" w:fill="FFFFFF"/>
        <w:spacing w:lineRule="auto" w:line="360" w:beforeAutospacing="0" w:before="0" w:afterAutospacing="0" w:after="142"/>
        <w:jc w:val="both"/>
        <w:rPr>
          <w:sz w:val="28"/>
          <w:szCs w:val="28"/>
        </w:rPr>
      </w:pPr>
      <w:r>
        <w:rPr>
          <w:b/>
          <w:bCs/>
          <w:sz w:val="28"/>
          <w:szCs w:val="28"/>
        </w:rPr>
        <w:t>25-36 баллов</w:t>
      </w:r>
      <w:r>
        <w:rPr>
          <w:sz w:val="28"/>
          <w:szCs w:val="28"/>
        </w:rPr>
        <w:t>. </w:t>
      </w:r>
      <w:r>
        <w:rPr>
          <w:b/>
          <w:bCs/>
          <w:i/>
          <w:iCs/>
          <w:sz w:val="28"/>
          <w:szCs w:val="28"/>
        </w:rPr>
        <w:t>Экстраверт. </w:t>
      </w:r>
      <w:r>
        <w:rPr>
          <w:sz w:val="28"/>
          <w:szCs w:val="28"/>
        </w:rPr>
        <w:t>Словоохотливый</w:t>
      </w:r>
      <w:r>
        <w:rPr>
          <w:b/>
          <w:bCs/>
          <w:i/>
          <w:iCs/>
          <w:sz w:val="28"/>
          <w:szCs w:val="28"/>
        </w:rPr>
        <w:t>, </w:t>
      </w:r>
      <w:r>
        <w:rPr>
          <w:sz w:val="28"/>
          <w:szCs w:val="28"/>
        </w:rPr>
        <w:t>общительный</w:t>
      </w:r>
      <w:r>
        <w:rPr>
          <w:b/>
          <w:bCs/>
          <w:i/>
          <w:iCs/>
          <w:sz w:val="28"/>
          <w:szCs w:val="28"/>
        </w:rPr>
        <w:t> </w:t>
      </w:r>
      <w:r>
        <w:rPr>
          <w:sz w:val="28"/>
          <w:szCs w:val="28"/>
        </w:rPr>
        <w:t>оптимист, любит каверзные вопросы, острые шутки. Общение с кем бы то ни было для него не проблема, и тут он прекрасный импровизатор. Все у него получается легко и непринужденно. Но не менее легко относится и к собственным обязательствам, и поэтому хозяином своего слова его можно назвать лишь с иронией. Несдержан, потому что не считает нужным контролировать эмоции и чувства.</w:t>
      </w:r>
    </w:p>
    <w:p>
      <w:pPr>
        <w:pStyle w:val="Normal"/>
        <w:shd w:val="clear" w:color="auto" w:fill="FFFFFF"/>
        <w:spacing w:lineRule="auto" w:line="360" w:before="0" w:after="0"/>
        <w:ind w:firstLine="362"/>
        <w:jc w:val="center"/>
        <w:rPr>
          <w:rFonts w:ascii="Arial" w:hAnsi="Arial" w:eastAsia="Times New Roman" w:cs="Arial"/>
          <w:color w:val="000000"/>
          <w:sz w:val="28"/>
          <w:szCs w:val="28"/>
          <w:u w:val="single"/>
          <w:lang w:eastAsia="ru-RU"/>
        </w:rPr>
      </w:pPr>
      <w:r>
        <w:rPr>
          <w:rFonts w:eastAsia="Times New Roman" w:cs="Times New Roman" w:ascii="Times New Roman" w:hAnsi="Times New Roman"/>
          <w:b/>
          <w:bCs/>
          <w:color w:val="000000"/>
          <w:sz w:val="28"/>
          <w:szCs w:val="28"/>
          <w:u w:val="single"/>
          <w:lang w:eastAsia="ru-RU"/>
        </w:rPr>
        <w:t>Голосо-речевой тренинг</w:t>
      </w:r>
    </w:p>
    <w:p>
      <w:pPr>
        <w:pStyle w:val="Normal"/>
        <w:shd w:val="clear" w:color="auto" w:fill="FFFFFF"/>
        <w:spacing w:lineRule="auto" w:line="360" w:before="0" w:after="0"/>
        <w:ind w:firstLine="362"/>
        <w:jc w:val="center"/>
        <w:rPr>
          <w:rFonts w:ascii="Arial" w:hAnsi="Arial" w:eastAsia="Times New Roman" w:cs="Arial"/>
          <w:color w:val="000000"/>
          <w:sz w:val="28"/>
          <w:szCs w:val="28"/>
          <w:u w:val="single"/>
          <w:lang w:eastAsia="ru-RU"/>
        </w:rPr>
      </w:pPr>
      <w:r>
        <w:rPr>
          <w:rFonts w:eastAsia="Times New Roman" w:cs="Times New Roman" w:ascii="Times New Roman" w:hAnsi="Times New Roman"/>
          <w:b/>
          <w:bCs/>
          <w:color w:val="000000"/>
          <w:sz w:val="28"/>
          <w:szCs w:val="28"/>
          <w:u w:val="single"/>
          <w:lang w:eastAsia="ru-RU"/>
        </w:rPr>
        <w:t>с элементами актерского мастерства</w:t>
      </w:r>
    </w:p>
    <w:p>
      <w:pPr>
        <w:pStyle w:val="Normal"/>
        <w:shd w:val="clear" w:color="auto" w:fill="FFFFFF"/>
        <w:spacing w:lineRule="auto" w:line="360" w:before="0" w:after="0"/>
        <w:jc w:val="center"/>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Артистическая разминка «Поздороваемся»</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Скажем: </w:t>
      </w:r>
      <w:r>
        <w:rPr>
          <w:rFonts w:eastAsia="Times New Roman" w:cs="Times New Roman" w:ascii="Times New Roman" w:hAnsi="Times New Roman"/>
          <w:b/>
          <w:bCs/>
          <w:color w:val="000000"/>
          <w:sz w:val="28"/>
          <w:lang w:eastAsia="ru-RU"/>
        </w:rPr>
        <w:t>«Доброе утро!»</w:t>
      </w:r>
      <w:r>
        <w:rPr>
          <w:rFonts w:eastAsia="Times New Roman" w:cs="Times New Roman" w:ascii="Times New Roman" w:hAnsi="Times New Roman"/>
          <w:color w:val="000000"/>
          <w:sz w:val="28"/>
          <w:lang w:eastAsia="ru-RU"/>
        </w:rPr>
        <w:t> со следующей интонацией:</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 с радостью</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 с удивлением</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 как  президент страны</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Arial" w:ascii="Georgia" w:hAnsi="Georgia"/>
          <w:color w:val="000000"/>
          <w:sz w:val="28"/>
          <w:lang w:eastAsia="ru-RU"/>
        </w:rPr>
        <w:t>- как хитрая лиса</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Arial" w:ascii="Georgia" w:hAnsi="Georgia"/>
          <w:color w:val="000000"/>
          <w:sz w:val="28"/>
          <w:lang w:eastAsia="ru-RU"/>
        </w:rPr>
        <w:t>- как злой волк</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Arial" w:ascii="Georgia" w:hAnsi="Georgia"/>
          <w:color w:val="000000"/>
          <w:sz w:val="28"/>
          <w:lang w:eastAsia="ru-RU"/>
        </w:rPr>
        <w:t>- как уставшая бабушка</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 как добрая мама, когда будит ребёнка</w:t>
      </w:r>
    </w:p>
    <w:p>
      <w:pPr>
        <w:pStyle w:val="Normal"/>
        <w:shd w:val="clear" w:color="auto" w:fill="FFFFFF"/>
        <w:spacing w:lineRule="auto" w:line="360" w:before="0" w:after="0"/>
        <w:jc w:val="center"/>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Дыхательная гимнастика:</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Первый вид дыхания – спокойное </w:t>
      </w:r>
      <w:r>
        <w:rPr>
          <w:rFonts w:eastAsia="Times New Roman" w:cs="Times New Roman" w:ascii="Times New Roman" w:hAnsi="Times New Roman"/>
          <w:i/>
          <w:iCs/>
          <w:color w:val="000000"/>
          <w:sz w:val="28"/>
          <w:lang w:eastAsia="ru-RU"/>
        </w:rPr>
        <w:t>(плавно звучащая речь “Ночной лес”)</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                                 </w:t>
      </w:r>
      <w:r>
        <w:rPr>
          <w:rFonts w:eastAsia="Times New Roman" w:cs="Times New Roman" w:ascii="Times New Roman" w:hAnsi="Times New Roman"/>
          <w:b/>
          <w:bCs/>
          <w:color w:val="000000"/>
          <w:sz w:val="28"/>
          <w:lang w:eastAsia="ru-RU"/>
        </w:rPr>
        <w:t>Упражнение “Звукоподражатель”</w:t>
      </w:r>
      <w:r>
        <w:rPr>
          <w:rFonts w:eastAsia="Times New Roman" w:cs="Times New Roman" w:ascii="Times New Roman" w:hAnsi="Times New Roman"/>
          <w:b/>
          <w:bCs/>
          <w:color w:val="000000"/>
          <w:sz w:val="28"/>
          <w:szCs w:val="28"/>
          <w:lang w:eastAsia="ru-RU"/>
        </w:rPr>
        <w:br/>
      </w:r>
      <w:r>
        <w:rPr>
          <w:rFonts w:eastAsia="Times New Roman" w:cs="Times New Roman" w:ascii="Times New Roman" w:hAnsi="Times New Roman"/>
          <w:color w:val="000000"/>
          <w:sz w:val="28"/>
          <w:lang w:eastAsia="ru-RU"/>
        </w:rPr>
        <w:t>Ветер: шшшшшшшшшшшшшшшш…сссссссссссссссс….</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lang w:eastAsia="ru-RU"/>
        </w:rPr>
        <w:t>Шмель: жьжьжьжьжьжьжьжьжь</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lang w:eastAsia="ru-RU"/>
        </w:rPr>
        <w:t>Комар: ззззззззззззззззззз</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lang w:eastAsia="ru-RU"/>
        </w:rPr>
        <w:t>Метлой сухие листья: шшшшшшш, шшшшшшшш</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Второй вид дыхания – волевой, на сдержанном темпераменте</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 “насос”: СССССССССС, СССССССССС, ССССССССССС</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lang w:eastAsia="ru-RU"/>
        </w:rPr>
        <w:t>- “лыжи”: шшш,ссс,шшш,ссс ( силой)</w:t>
      </w:r>
    </w:p>
    <w:p>
      <w:pPr>
        <w:pStyle w:val="Normal"/>
        <w:shd w:val="clear" w:color="auto" w:fill="FFFFFF"/>
        <w:spacing w:lineRule="auto" w:line="360" w:before="0" w:after="0"/>
        <w:jc w:val="center"/>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Опора звука:</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4"/>
          <w:szCs w:val="24"/>
          <w:lang w:eastAsia="ru-RU"/>
        </w:rPr>
        <w:t>Самое важное в речи: звук должен опираться не на голосовые связки, а на диафрагму.</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 xml:space="preserve">                                      </w:t>
      </w:r>
      <w:r>
        <w:rPr>
          <w:rFonts w:eastAsia="Times New Roman" w:cs="Times New Roman" w:ascii="Times New Roman" w:hAnsi="Times New Roman"/>
          <w:b/>
          <w:bCs/>
          <w:color w:val="000000"/>
          <w:sz w:val="28"/>
          <w:lang w:eastAsia="ru-RU"/>
        </w:rPr>
        <w:t>Упражнение ”Подлаивание”</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lang w:eastAsia="ru-RU"/>
        </w:rPr>
        <w:t>- собака проснулась: ав!ав!ав!</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lang w:eastAsia="ru-RU"/>
        </w:rPr>
        <w:t>- цирк: алеее-Ап!</w:t>
      </w:r>
      <w:r>
        <w:rPr>
          <w:rFonts w:eastAsia="Times New Roman" w:cs="Times New Roman" w:ascii="Times New Roman" w:hAnsi="Times New Roman"/>
          <w:color w:val="000000"/>
          <w:sz w:val="28"/>
          <w:szCs w:val="28"/>
          <w:lang w:eastAsia="ru-RU"/>
        </w:rPr>
        <w:br/>
      </w:r>
      <w:r>
        <w:rPr>
          <w:rFonts w:eastAsia="Times New Roman" w:cs="Times New Roman" w:ascii="Times New Roman" w:hAnsi="Times New Roman"/>
          <w:color w:val="000000"/>
          <w:sz w:val="28"/>
          <w:lang w:eastAsia="ru-RU"/>
        </w:rPr>
        <w:t>- команды: налеее-вО! напраа-вО!крууу-гОм!</w:t>
      </w:r>
    </w:p>
    <w:p>
      <w:pPr>
        <w:pStyle w:val="Normal"/>
        <w:shd w:val="clear" w:color="auto" w:fill="FFFFFF"/>
        <w:spacing w:lineRule="auto" w:line="360" w:before="0" w:after="0"/>
        <w:jc w:val="center"/>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Игра на развитие дикции «Снежки»</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Бросаем вверх воображаемый «снежок» со звуками: </w:t>
      </w:r>
      <w:r>
        <w:rPr>
          <w:rFonts w:eastAsia="Times New Roman" w:cs="Times New Roman" w:ascii="Times New Roman" w:hAnsi="Times New Roman"/>
          <w:i/>
          <w:iCs/>
          <w:color w:val="000000"/>
          <w:sz w:val="28"/>
          <w:lang w:eastAsia="ru-RU"/>
        </w:rPr>
        <w:t>птки-пткэ-птка-птко-птку-пткы, бдги…, вспи…, взжи…, вздри… и тд…</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i/>
          <w:iCs/>
          <w:color w:val="000000"/>
          <w:sz w:val="28"/>
          <w:lang w:eastAsia="ru-RU"/>
        </w:rPr>
        <w:t>Затем «играем в снежки». Произносим четко и громко, бросая воображаемый снежок,  скороговорки:</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 </w:t>
      </w:r>
      <w:r>
        <w:rPr>
          <w:rFonts w:eastAsia="Times New Roman" w:cs="Times New Roman" w:ascii="Times New Roman" w:hAnsi="Times New Roman"/>
          <w:b/>
          <w:bCs/>
          <w:color w:val="000000"/>
          <w:sz w:val="28"/>
          <w:lang w:eastAsia="ru-RU"/>
        </w:rPr>
        <w:t>«Жужжит над жимолостью жук»,</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«Лежебока рыжий кот отлежал себе живот»,</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«В грязи у Олега увязла телега, сидеть тут Олегу до самого снега»,</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«Шесть мышат в камышах шуршат»</w:t>
      </w:r>
    </w:p>
    <w:p>
      <w:pPr>
        <w:pStyle w:val="Normal"/>
        <w:shd w:val="clear" w:color="auto" w:fill="FFFFFF"/>
        <w:spacing w:lineRule="auto" w:line="360" w:before="0" w:after="0"/>
        <w:jc w:val="center"/>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Упражнение "Эхо".</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Известно, что эхо повторяет всё, что слышит дважды. Попробуйте произнести знакомое с детства "Ау-у-у!". Педагог произносит, посылая звук детям 1 раз, им же, поскольку они «эхо», необходимо дважды произнести слово, отправленное педагогом, причем активно посыла звук. Губы при этом вытянуты, а из рук делается большой «рупор». А теперь «бросаем» каждое слово из скороговорки</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«Лена искала булавку, а булавка упала под лавку»</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«Кот ловил мышей и крыс, кролик лист капустный грыз»</w:t>
      </w:r>
    </w:p>
    <w:p>
      <w:pPr>
        <w:pStyle w:val="Normal"/>
        <w:shd w:val="clear" w:color="auto" w:fill="FFFFFF"/>
        <w:spacing w:lineRule="auto" w:line="360" w:before="0" w:after="0"/>
        <w:jc w:val="center"/>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Диапазон голоса</w:t>
      </w:r>
    </w:p>
    <w:p>
      <w:pPr>
        <w:pStyle w:val="Normal"/>
        <w:shd w:val="clear" w:color="auto" w:fill="FFFFFF"/>
        <w:spacing w:lineRule="auto" w:line="360" w:before="0" w:after="0"/>
        <w:jc w:val="center"/>
        <w:rPr>
          <w:rFonts w:ascii="Arial" w:hAnsi="Arial" w:eastAsia="Times New Roman" w:cs="Arial"/>
          <w:color w:val="000000"/>
          <w:lang w:eastAsia="ru-RU"/>
        </w:rPr>
      </w:pPr>
      <w:r>
        <w:rPr>
          <w:rFonts w:eastAsia="Times New Roman" w:cs="Times New Roman" w:ascii="Times New Roman" w:hAnsi="Times New Roman"/>
          <w:i/>
          <w:iCs/>
          <w:color w:val="000000"/>
          <w:sz w:val="28"/>
          <w:lang w:eastAsia="ru-RU"/>
        </w:rPr>
        <w:t>(регистры: нижний, средний высокий)</w:t>
      </w:r>
    </w:p>
    <w:p>
      <w:pPr>
        <w:pStyle w:val="Normal"/>
        <w:shd w:val="clear" w:color="auto" w:fill="FFFFFF"/>
        <w:spacing w:lineRule="auto" w:line="360" w:before="0" w:after="0"/>
        <w:jc w:val="center"/>
        <w:rPr>
          <w:rFonts w:ascii="Arial" w:hAnsi="Arial" w:eastAsia="Times New Roman" w:cs="Arial"/>
          <w:color w:val="000000"/>
          <w:lang w:eastAsia="ru-RU"/>
        </w:rPr>
      </w:pPr>
      <w:r>
        <w:rPr>
          <w:rFonts w:eastAsia="Times New Roman" w:cs="Times New Roman" w:ascii="Times New Roman" w:hAnsi="Times New Roman"/>
          <w:b/>
          <w:bCs/>
          <w:color w:val="000000"/>
          <w:sz w:val="24"/>
          <w:szCs w:val="24"/>
          <w:lang w:eastAsia="ru-RU"/>
        </w:rPr>
        <w:t>Упражнение «Медвежонок по весне»</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Маленький медвежонок  просыпается весной в берлоге. Звук «а» - низкий регистр (руки на животе), лучик солнца пробился в берлогу – средний регистр (руки на груди), высунул голову и увидел солнышко – высокий регистр (руки на голову). Затем произнести звук</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«а-а-а-а-а»  вверх-вниз без пауз. (далее «о, у, и, э, ы)</w:t>
      </w:r>
    </w:p>
    <w:p>
      <w:pPr>
        <w:pStyle w:val="Normal"/>
        <w:shd w:val="clear" w:color="auto" w:fill="FFFFFF"/>
        <w:spacing w:lineRule="auto" w:line="360" w:before="0" w:after="0"/>
        <w:jc w:val="center"/>
        <w:rPr>
          <w:rFonts w:ascii="Arial" w:hAnsi="Arial" w:eastAsia="Times New Roman" w:cs="Arial"/>
          <w:color w:val="000000"/>
          <w:lang w:eastAsia="ru-RU"/>
        </w:rPr>
      </w:pPr>
      <w:r>
        <w:rPr>
          <w:rFonts w:eastAsia="Times New Roman" w:cs="Times New Roman" w:ascii="Times New Roman" w:hAnsi="Times New Roman"/>
          <w:i/>
          <w:iCs/>
          <w:color w:val="000000"/>
          <w:sz w:val="28"/>
          <w:lang w:eastAsia="ru-RU"/>
        </w:rPr>
        <w:t>Скороговорка на развитие диапазона:</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Шли семеро стариков,</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Говорили старики про горох.</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Первый говорил горох хорош,</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Второй говорил горох хорош,</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Третий говорил горох хорош,</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Четвёртый говорил горох хорош,</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Пятый говорил горох хорош,</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Шестой говорил горох хорош,</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Седьмой говорил горох плох!!!</w:t>
      </w:r>
    </w:p>
    <w:p>
      <w:pPr>
        <w:pStyle w:val="Normal"/>
        <w:shd w:val="clear" w:color="auto" w:fill="FFFFFF"/>
        <w:spacing w:lineRule="auto" w:line="240" w:before="0" w:after="0"/>
        <w:jc w:val="center"/>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Виды эмоций</w:t>
      </w:r>
    </w:p>
    <w:p>
      <w:pPr>
        <w:pStyle w:val="Normal"/>
        <w:shd w:val="clear" w:color="auto" w:fill="FFFFFF"/>
        <w:spacing w:lineRule="auto" w:line="240" w:before="0" w:after="0"/>
        <w:jc w:val="center"/>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Показать эмоции при помощи мимики и жестов:</w:t>
      </w:r>
    </w:p>
    <w:p>
      <w:pPr>
        <w:pStyle w:val="Normal"/>
        <w:shd w:val="clear" w:color="auto" w:fill="FFFFFF"/>
        <w:spacing w:lineRule="auto" w:line="240" w:before="0" w:after="0"/>
        <w:jc w:val="center"/>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Times New Roman" w:hAnsi="Times New Roman" w:eastAsia="Times New Roman" w:cs="Times New Roman"/>
          <w:b/>
          <w:b/>
          <w:bCs/>
          <w:color w:val="000000"/>
          <w:sz w:val="28"/>
          <w:lang w:eastAsia="ru-RU"/>
        </w:rPr>
      </w:pPr>
      <w:r>
        <w:rPr>
          <w:rFonts w:eastAsia="Times New Roman" w:cs="Times New Roman" w:ascii="Times New Roman" w:hAnsi="Times New Roman"/>
          <w:color w:val="000000"/>
          <w:sz w:val="28"/>
          <w:lang w:eastAsia="ru-RU"/>
        </w:rPr>
        <w:t>    </w:t>
      </w:r>
      <w:r>
        <w:rPr>
          <w:rFonts w:eastAsia="Times New Roman" w:cs="Times New Roman" w:ascii="Times New Roman" w:hAnsi="Times New Roman"/>
          <w:b/>
          <w:bCs/>
          <w:color w:val="000000"/>
          <w:sz w:val="28"/>
          <w:lang w:eastAsia="ru-RU"/>
        </w:rPr>
        <w:t>радость         грусть         удивление      испуг        злость       неприязнь</w:t>
      </w:r>
    </w:p>
    <w:p>
      <w:pPr>
        <w:pStyle w:val="Normal"/>
        <w:shd w:val="clear" w:color="auto" w:fill="FFFFFF"/>
        <w:spacing w:lineRule="auto" w:line="240" w:before="0" w:after="0"/>
        <w:rPr>
          <w:rFonts w:ascii="Times New Roman" w:hAnsi="Times New Roman" w:eastAsia="Times New Roman" w:cs="Times New Roman"/>
          <w:b/>
          <w:b/>
          <w:bCs/>
          <w:color w:val="000000"/>
          <w:sz w:val="28"/>
          <w:lang w:eastAsia="ru-RU"/>
        </w:rPr>
      </w:pPr>
      <w:r>
        <w:rPr>
          <w:rFonts w:eastAsia="Times New Roman" w:cs="Times New Roman" w:ascii="Times New Roman" w:hAnsi="Times New Roman"/>
          <w:b/>
          <w:bCs/>
          <w:color w:val="000000"/>
          <w:sz w:val="28"/>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 </w:t>
      </w:r>
      <w:r>
        <w:rPr>
          <w:rFonts w:eastAsia="Times New Roman" w:cs="Times New Roman" w:ascii="Times New Roman" w:hAnsi="Times New Roman"/>
          <w:color w:val="000000"/>
          <w:sz w:val="28"/>
          <w:lang w:eastAsia="ru-RU"/>
        </w:rPr>
        <mc:AlternateContent>
          <mc:Choice Requires="wps">
            <w:drawing>
              <wp:inline distT="0" distB="0" distL="114300" distR="114300">
                <wp:extent cx="303530" cy="303530"/>
                <wp:effectExtent l="0" t="0" r="0" b="0"/>
                <wp:docPr id="4" name=""/>
                <a:graphic xmlns:a="http://schemas.openxmlformats.org/drawingml/2006/main">
                  <a:graphicData uri="http://schemas.microsoft.com/office/word/2010/wordprocessingShape">
                    <wps:wsp>
                      <wps:cNvSpPr/>
                      <wps:spPr>
                        <a:xfrm>
                          <a:off x="0" y="0"/>
                          <a:ext cx="302760" cy="30276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8pt;height:23.8pt">
                <w10:wrap type="none"/>
                <v:fill o:detectmouseclick="t" on="false"/>
                <v:stroke color="#3465a4" joinstyle="round" endcap="flat"/>
              </v:rect>
            </w:pict>
          </mc:Fallback>
        </mc:AlternateContent>
      </w:r>
      <w:r>
        <w:rPr>
          <w:rFonts w:eastAsia="Times New Roman" w:cs="Times New Roman" w:ascii="Times New Roman" w:hAnsi="Times New Roman"/>
          <w:color w:val="000000"/>
          <w:sz w:val="28"/>
          <w:lang w:eastAsia="ru-RU"/>
        </w:rPr>
        <w:t>      </w:t>
      </w:r>
      <w:r>
        <w:rPr>
          <w:rFonts w:eastAsia="Times New Roman" w:cs="Times New Roman" w:ascii="Times New Roman" w:hAnsi="Times New Roman"/>
          <w:color w:val="000000"/>
          <w:sz w:val="28"/>
          <w:lang w:eastAsia="ru-RU"/>
        </w:rPr>
        <mc:AlternateContent>
          <mc:Choice Requires="wps">
            <w:drawing>
              <wp:inline distT="0" distB="0" distL="114300" distR="114300">
                <wp:extent cx="303530" cy="303530"/>
                <wp:effectExtent l="0" t="0" r="0" b="0"/>
                <wp:docPr id="5" name=""/>
                <a:graphic xmlns:a="http://schemas.openxmlformats.org/drawingml/2006/main">
                  <a:graphicData uri="http://schemas.microsoft.com/office/word/2010/wordprocessingShape">
                    <wps:wsp>
                      <wps:cNvSpPr/>
                      <wps:spPr>
                        <a:xfrm>
                          <a:off x="0" y="0"/>
                          <a:ext cx="302760" cy="30276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8pt;height:23.8pt">
                <w10:wrap type="none"/>
                <v:fill o:detectmouseclick="t" on="false"/>
                <v:stroke color="#3465a4" joinstyle="round" endcap="flat"/>
              </v:rect>
            </w:pict>
          </mc:Fallback>
        </mc:AlternateContent>
      </w:r>
      <w:r>
        <w:rPr>
          <w:rFonts w:eastAsia="Times New Roman" w:cs="Times New Roman" w:ascii="Times New Roman" w:hAnsi="Times New Roman"/>
          <w:color w:val="000000"/>
          <w:sz w:val="28"/>
          <w:lang w:eastAsia="ru-RU"/>
        </w:rPr>
        <w:t>       </w:t>
      </w:r>
      <w:r>
        <w:rPr>
          <w:rFonts w:eastAsia="Times New Roman" w:cs="Times New Roman" w:ascii="Times New Roman" w:hAnsi="Times New Roman"/>
          <w:color w:val="000000"/>
          <w:sz w:val="28"/>
          <w:lang w:eastAsia="ru-RU"/>
        </w:rPr>
        <mc:AlternateContent>
          <mc:Choice Requires="wps">
            <w:drawing>
              <wp:inline distT="0" distB="0" distL="114300" distR="114300">
                <wp:extent cx="303530" cy="303530"/>
                <wp:effectExtent l="0" t="0" r="0" b="0"/>
                <wp:docPr id="6" name=""/>
                <a:graphic xmlns:a="http://schemas.openxmlformats.org/drawingml/2006/main">
                  <a:graphicData uri="http://schemas.microsoft.com/office/word/2010/wordprocessingShape">
                    <wps:wsp>
                      <wps:cNvSpPr/>
                      <wps:spPr>
                        <a:xfrm>
                          <a:off x="0" y="0"/>
                          <a:ext cx="302760" cy="30276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8pt;height:23.8pt">
                <w10:wrap type="none"/>
                <v:fill o:detectmouseclick="t" on="false"/>
                <v:stroke color="#3465a4" joinstyle="round" endcap="flat"/>
              </v:rect>
            </w:pict>
          </mc:Fallback>
        </mc:AlternateContent>
      </w:r>
      <w:r>
        <w:rPr>
          <w:rFonts w:eastAsia="Times New Roman" w:cs="Times New Roman" w:ascii="Times New Roman" w:hAnsi="Times New Roman"/>
          <w:color w:val="000000"/>
          <w:sz w:val="28"/>
          <w:lang w:eastAsia="ru-RU"/>
        </w:rPr>
        <w:t>       </w:t>
      </w:r>
      <w:r>
        <w:rPr>
          <w:rFonts w:eastAsia="Times New Roman" w:cs="Times New Roman" w:ascii="Times New Roman" w:hAnsi="Times New Roman"/>
          <w:color w:val="000000"/>
          <w:sz w:val="28"/>
          <w:lang w:eastAsia="ru-RU"/>
        </w:rPr>
        <mc:AlternateContent>
          <mc:Choice Requires="wps">
            <w:drawing>
              <wp:inline distT="0" distB="0" distL="114300" distR="114300">
                <wp:extent cx="303530" cy="303530"/>
                <wp:effectExtent l="0" t="0" r="0" b="0"/>
                <wp:docPr id="7" name=""/>
                <a:graphic xmlns:a="http://schemas.openxmlformats.org/drawingml/2006/main">
                  <a:graphicData uri="http://schemas.microsoft.com/office/word/2010/wordprocessingShape">
                    <wps:wsp>
                      <wps:cNvSpPr/>
                      <wps:spPr>
                        <a:xfrm>
                          <a:off x="0" y="0"/>
                          <a:ext cx="302760" cy="30276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8pt;height:23.8pt">
                <w10:wrap type="none"/>
                <v:fill o:detectmouseclick="t" on="false"/>
                <v:stroke color="#3465a4" joinstyle="round" endcap="flat"/>
              </v:rect>
            </w:pict>
          </mc:Fallback>
        </mc:AlternateContent>
      </w:r>
      <w:r>
        <w:rPr>
          <w:rFonts w:eastAsia="Times New Roman" w:cs="Times New Roman" w:ascii="Times New Roman" w:hAnsi="Times New Roman"/>
          <w:color w:val="000000"/>
          <w:sz w:val="28"/>
          <w:lang w:eastAsia="ru-RU"/>
        </w:rPr>
        <w:t>     </w:t>
      </w:r>
      <w:r>
        <w:rPr>
          <w:rFonts w:eastAsia="Times New Roman" w:cs="Times New Roman" w:ascii="Times New Roman" w:hAnsi="Times New Roman"/>
          <w:color w:val="000000"/>
          <w:sz w:val="28"/>
          <w:lang w:eastAsia="ru-RU"/>
        </w:rPr>
        <mc:AlternateContent>
          <mc:Choice Requires="wps">
            <w:drawing>
              <wp:inline distT="0" distB="0" distL="114300" distR="114300">
                <wp:extent cx="303530" cy="303530"/>
                <wp:effectExtent l="0" t="0" r="0" b="0"/>
                <wp:docPr id="8" name=""/>
                <a:graphic xmlns:a="http://schemas.openxmlformats.org/drawingml/2006/main">
                  <a:graphicData uri="http://schemas.microsoft.com/office/word/2010/wordprocessingShape">
                    <wps:wsp>
                      <wps:cNvSpPr/>
                      <wps:spPr>
                        <a:xfrm>
                          <a:off x="0" y="0"/>
                          <a:ext cx="302760" cy="30276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8pt;height:23.8pt">
                <w10:wrap type="none"/>
                <v:fill o:detectmouseclick="t" on="false"/>
                <v:stroke color="#3465a4" joinstyle="round" endcap="flat"/>
              </v:rect>
            </w:pict>
          </mc:Fallback>
        </mc:AlternateContent>
      </w:r>
      <w:r>
        <w:rPr>
          <w:rFonts w:eastAsia="Times New Roman" w:cs="Times New Roman" w:ascii="Times New Roman" w:hAnsi="Times New Roman"/>
          <w:color w:val="000000"/>
          <w:sz w:val="28"/>
          <w:lang w:eastAsia="ru-RU"/>
        </w:rPr>
        <w:t>      </w:t>
      </w:r>
      <w:r>
        <w:rPr>
          <w:rFonts w:eastAsia="Times New Roman" w:cs="Times New Roman" w:ascii="Times New Roman" w:hAnsi="Times New Roman"/>
          <w:color w:val="000000"/>
          <w:sz w:val="28"/>
          <w:lang w:eastAsia="ru-RU"/>
        </w:rPr>
        <mc:AlternateContent>
          <mc:Choice Requires="wps">
            <w:drawing>
              <wp:inline distT="0" distB="0" distL="114300" distR="114300">
                <wp:extent cx="303530" cy="303530"/>
                <wp:effectExtent l="0" t="0" r="0" b="0"/>
                <wp:docPr id="9" name=""/>
                <a:graphic xmlns:a="http://schemas.openxmlformats.org/drawingml/2006/main">
                  <a:graphicData uri="http://schemas.microsoft.com/office/word/2010/wordprocessingShape">
                    <wps:wsp>
                      <wps:cNvSpPr/>
                      <wps:spPr>
                        <a:xfrm>
                          <a:off x="0" y="0"/>
                          <a:ext cx="302760" cy="30276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8pt;height:23.8pt">
                <w10:wrap type="none"/>
                <v:fill o:detectmouseclick="t" on="false"/>
                <v:stroke color="#3465a4" joinstyle="round" endcap="flat"/>
              </v:rect>
            </w:pict>
          </mc:Fallback>
        </mc:AlternateContent>
      </w:r>
      <w:r>
        <w:rPr>
          <w:rFonts w:eastAsia="Times New Roman" w:cs="Times New Roman" w:ascii="Times New Roman" w:hAnsi="Times New Roman"/>
          <w:color w:val="000000"/>
          <w:sz w:val="28"/>
          <w:lang w:eastAsia="ru-RU"/>
        </w:rPr>
        <w:t> </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i/>
          <w:iCs/>
          <w:color w:val="000000"/>
          <w:sz w:val="28"/>
          <w:lang w:eastAsia="ru-RU"/>
        </w:rPr>
        <w:t> </w:t>
      </w:r>
    </w:p>
    <w:p>
      <w:pPr>
        <w:pStyle w:val="Normal"/>
        <w:shd w:val="clear" w:color="auto" w:fill="FFFFFF"/>
        <w:spacing w:lineRule="auto" w:line="240" w:before="0" w:after="0"/>
        <w:jc w:val="center"/>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Интонационная выразительность.</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 xml:space="preserve">        </w:t>
      </w:r>
      <w:r>
        <w:rPr>
          <w:rFonts w:eastAsia="Times New Roman" w:cs="Times New Roman" w:ascii="Times New Roman" w:hAnsi="Times New Roman"/>
          <w:b/>
          <w:bCs/>
          <w:color w:val="000000"/>
          <w:sz w:val="28"/>
          <w:lang w:eastAsia="ru-RU"/>
        </w:rPr>
        <w:t>Фразы:  «Ну вот и всё…», «Я люблю манную кашу», «Ура! Скоро новый год!»</w:t>
      </w:r>
    </w:p>
    <w:p>
      <w:pPr>
        <w:pStyle w:val="Normal"/>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     </w:t>
      </w:r>
      <w:r>
        <w:rPr>
          <w:rFonts w:eastAsia="Times New Roman" w:cs="Times New Roman" w:ascii="Times New Roman" w:hAnsi="Times New Roman"/>
          <w:color w:val="000000"/>
          <w:sz w:val="28"/>
          <w:lang w:eastAsia="ru-RU"/>
        </w:rPr>
        <w:t>Произнести:</w:t>
      </w:r>
    </w:p>
    <w:p>
      <w:pPr>
        <w:pStyle w:val="Normal"/>
        <w:numPr>
          <w:ilvl w:val="0"/>
          <w:numId w:val="2"/>
        </w:numPr>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кровожадно,</w:t>
      </w:r>
    </w:p>
    <w:p>
      <w:pPr>
        <w:pStyle w:val="Normal"/>
        <w:numPr>
          <w:ilvl w:val="0"/>
          <w:numId w:val="2"/>
        </w:numPr>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печально,</w:t>
      </w:r>
    </w:p>
    <w:p>
      <w:pPr>
        <w:pStyle w:val="Normal"/>
        <w:numPr>
          <w:ilvl w:val="0"/>
          <w:numId w:val="2"/>
        </w:numPr>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радостно,</w:t>
      </w:r>
    </w:p>
    <w:p>
      <w:pPr>
        <w:pStyle w:val="Normal"/>
        <w:numPr>
          <w:ilvl w:val="0"/>
          <w:numId w:val="2"/>
        </w:numPr>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злостно,  </w:t>
      </w:r>
    </w:p>
    <w:p>
      <w:pPr>
        <w:pStyle w:val="Normal"/>
        <w:numPr>
          <w:ilvl w:val="0"/>
          <w:numId w:val="2"/>
        </w:numPr>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удивлённо,</w:t>
      </w:r>
    </w:p>
    <w:p>
      <w:pPr>
        <w:pStyle w:val="Normal"/>
        <w:numPr>
          <w:ilvl w:val="0"/>
          <w:numId w:val="2"/>
        </w:numPr>
        <w:shd w:val="clear" w:color="auto" w:fill="FFFFFF"/>
        <w:spacing w:lineRule="auto" w:line="24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устало.</w:t>
      </w:r>
    </w:p>
    <w:p>
      <w:pPr>
        <w:pStyle w:val="Normal"/>
        <w:numPr>
          <w:ilvl w:val="0"/>
          <w:numId w:val="2"/>
        </w:numPr>
        <w:shd w:val="clear" w:color="auto" w:fill="FFFFFF"/>
        <w:spacing w:lineRule="auto" w:line="240" w:before="0" w:after="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rPr>
          <w:rFonts w:ascii="Times New Roman" w:hAnsi="Times New Roman" w:eastAsia="Times New Roman" w:cs="Times New Roman"/>
          <w:b/>
          <w:b/>
          <w:bCs/>
          <w:color w:val="000000"/>
          <w:sz w:val="28"/>
          <w:lang w:eastAsia="ru-RU"/>
        </w:rPr>
      </w:pPr>
      <w:r>
        <w:rPr>
          <w:rFonts w:eastAsia="Times New Roman" w:cs="Times New Roman" w:ascii="Times New Roman" w:hAnsi="Times New Roman"/>
          <w:b/>
          <w:bCs/>
          <w:color w:val="000000"/>
          <w:sz w:val="28"/>
          <w:lang w:eastAsia="ru-RU"/>
        </w:rPr>
      </w:r>
    </w:p>
    <w:p>
      <w:pPr>
        <w:pStyle w:val="Normal"/>
        <w:shd w:val="clear" w:color="auto" w:fill="FFFFFF"/>
        <w:spacing w:lineRule="auto" w:line="240" w:before="0" w:after="0"/>
        <w:ind w:left="360" w:hanging="0"/>
        <w:jc w:val="center"/>
        <w:rPr>
          <w:rFonts w:ascii="Times New Roman" w:hAnsi="Times New Roman" w:eastAsia="Times New Roman" w:cs="Times New Roman"/>
          <w:b/>
          <w:b/>
          <w:bCs/>
          <w:color w:val="000000"/>
          <w:sz w:val="28"/>
          <w:lang w:eastAsia="ru-RU"/>
        </w:rPr>
      </w:pPr>
      <w:r>
        <w:rPr>
          <w:rFonts w:eastAsia="Times New Roman" w:cs="Times New Roman" w:ascii="Times New Roman" w:hAnsi="Times New Roman"/>
          <w:b/>
          <w:bCs/>
          <w:color w:val="000000"/>
          <w:sz w:val="28"/>
          <w:lang w:eastAsia="ru-RU"/>
        </w:rPr>
        <w:t>Скороговорки с жестом и движением:</w:t>
      </w:r>
    </w:p>
    <w:p>
      <w:pPr>
        <w:pStyle w:val="Normal"/>
        <w:shd w:val="clear" w:color="auto" w:fill="FFFFFF"/>
        <w:spacing w:lineRule="auto" w:line="240" w:before="0" w:after="0"/>
        <w:ind w:left="360" w:hanging="0"/>
        <w:jc w:val="center"/>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360" w:before="0" w:after="0"/>
        <w:ind w:left="1080" w:hanging="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Ехал Грека через реку,</w:t>
      </w:r>
    </w:p>
    <w:p>
      <w:pPr>
        <w:pStyle w:val="Normal"/>
        <w:shd w:val="clear" w:color="auto" w:fill="FFFFFF"/>
        <w:spacing w:lineRule="auto" w:line="360" w:before="0" w:after="0"/>
        <w:ind w:left="360" w:hanging="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           </w:t>
      </w:r>
      <w:r>
        <w:rPr>
          <w:rFonts w:eastAsia="Times New Roman" w:cs="Times New Roman" w:ascii="Times New Roman" w:hAnsi="Times New Roman"/>
          <w:color w:val="000000"/>
          <w:sz w:val="28"/>
          <w:lang w:eastAsia="ru-RU"/>
        </w:rPr>
        <w:t>Видит Грека в реке рак,</w:t>
      </w:r>
    </w:p>
    <w:p>
      <w:pPr>
        <w:pStyle w:val="Normal"/>
        <w:shd w:val="clear" w:color="auto" w:fill="FFFFFF"/>
        <w:spacing w:lineRule="auto" w:line="360" w:before="0" w:after="0"/>
        <w:ind w:left="360" w:hanging="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           </w:t>
      </w:r>
      <w:r>
        <w:rPr>
          <w:rFonts w:eastAsia="Times New Roman" w:cs="Times New Roman" w:ascii="Times New Roman" w:hAnsi="Times New Roman"/>
          <w:color w:val="000000"/>
          <w:sz w:val="28"/>
          <w:lang w:eastAsia="ru-RU"/>
        </w:rPr>
        <w:t>Сунул Грека руку в реку,</w:t>
      </w:r>
    </w:p>
    <w:p>
      <w:pPr>
        <w:pStyle w:val="Normal"/>
        <w:shd w:val="clear" w:color="auto" w:fill="FFFFFF"/>
        <w:spacing w:lineRule="auto" w:line="360" w:before="0" w:after="0"/>
        <w:ind w:left="360" w:hanging="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           </w:t>
      </w:r>
      <w:r>
        <w:rPr>
          <w:rFonts w:eastAsia="Times New Roman" w:cs="Times New Roman" w:ascii="Times New Roman" w:hAnsi="Times New Roman"/>
          <w:color w:val="000000"/>
          <w:sz w:val="28"/>
          <w:lang w:eastAsia="ru-RU"/>
        </w:rPr>
        <w:t>Рак за руку Греку цап!!!</w:t>
      </w:r>
    </w:p>
    <w:p>
      <w:pPr>
        <w:pStyle w:val="Normal"/>
        <w:shd w:val="clear" w:color="auto" w:fill="FFFFFF"/>
        <w:spacing w:lineRule="auto" w:line="240" w:before="0" w:after="0"/>
        <w:ind w:left="360" w:hanging="0"/>
        <w:rPr>
          <w:rFonts w:ascii="Arial" w:hAnsi="Arial" w:eastAsia="Times New Roman" w:cs="Arial"/>
          <w:color w:val="000000"/>
          <w:lang w:eastAsia="ru-RU"/>
        </w:rPr>
      </w:pPr>
      <w:r>
        <w:rPr>
          <w:rFonts w:eastAsia="Times New Roman" w:cs="Arial" w:ascii="Arial" w:hAnsi="Arial"/>
          <w:color w:val="000000"/>
          <w:lang w:eastAsia="ru-RU"/>
        </w:rPr>
      </w:r>
    </w:p>
    <w:p>
      <w:pPr>
        <w:pStyle w:val="Normal"/>
        <w:shd w:val="clear" w:color="auto" w:fill="FFFFFF"/>
        <w:spacing w:lineRule="auto" w:line="240" w:before="0" w:after="0"/>
        <w:ind w:left="720" w:hanging="0"/>
        <w:jc w:val="center"/>
        <w:rPr>
          <w:rFonts w:ascii="Arial" w:hAnsi="Arial" w:eastAsia="Times New Roman" w:cs="Arial"/>
          <w:color w:val="000000"/>
          <w:lang w:eastAsia="ru-RU"/>
        </w:rPr>
      </w:pPr>
      <w:r>
        <w:rPr>
          <w:rFonts w:eastAsia="Times New Roman" w:cs="Times New Roman" w:ascii="Times New Roman" w:hAnsi="Times New Roman"/>
          <w:b/>
          <w:bCs/>
          <w:color w:val="000000"/>
          <w:sz w:val="28"/>
          <w:lang w:eastAsia="ru-RU"/>
        </w:rPr>
        <w:t>Стихи в движении:</w:t>
      </w:r>
    </w:p>
    <w:p>
      <w:pPr>
        <w:pStyle w:val="Normal"/>
        <w:shd w:val="clear" w:color="auto" w:fill="FFFFFF"/>
        <w:spacing w:lineRule="auto" w:line="240" w:before="0" w:after="0"/>
        <w:ind w:left="720" w:hanging="0"/>
        <w:jc w:val="center"/>
        <w:rPr>
          <w:rFonts w:ascii="Arial" w:hAnsi="Arial" w:eastAsia="Times New Roman" w:cs="Arial"/>
          <w:color w:val="000000"/>
          <w:lang w:eastAsia="ru-RU"/>
        </w:rPr>
      </w:pPr>
      <w:r>
        <w:rPr>
          <w:rFonts w:eastAsia="Times New Roman" w:cs="Times New Roman" w:ascii="Times New Roman" w:hAnsi="Times New Roman"/>
          <w:i/>
          <w:iCs/>
          <w:color w:val="000000"/>
          <w:sz w:val="24"/>
          <w:szCs w:val="24"/>
          <w:lang w:eastAsia="ru-RU"/>
        </w:rPr>
        <w:t>Дети самостоятельно, либо с помощью педагога придумывают жесты и движения к стихотворениям, при этом используют мимику, навыки «оценки».</w:t>
      </w:r>
    </w:p>
    <w:p>
      <w:pPr>
        <w:pStyle w:val="Normal"/>
        <w:shd w:val="clear" w:color="auto" w:fill="FFFFFF"/>
        <w:spacing w:lineRule="auto" w:line="36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Едем, едем на машине,</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Нажимаем на педаль.</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Скорости переключаем,</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Смотрим пристально мы вдаль.</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Дворники счищают капли</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Вправо, влево. Чистота!</w:t>
      </w:r>
    </w:p>
    <w:p>
      <w:pPr>
        <w:pStyle w:val="Normal"/>
        <w:shd w:val="clear" w:color="auto" w:fill="FFFFFF"/>
        <w:spacing w:lineRule="auto" w:line="360" w:before="0" w:after="0"/>
        <w:rPr>
          <w:rFonts w:ascii="Arial" w:hAnsi="Arial" w:eastAsia="Times New Roman" w:cs="Arial"/>
          <w:color w:val="000000"/>
          <w:lang w:eastAsia="ru-RU"/>
        </w:rPr>
      </w:pPr>
      <w:r>
        <w:rPr>
          <w:rFonts w:eastAsia="Times New Roman" w:cs="Times New Roman" w:ascii="Times New Roman" w:hAnsi="Times New Roman"/>
          <w:color w:val="000000"/>
          <w:sz w:val="28"/>
          <w:lang w:eastAsia="ru-RU"/>
        </w:rPr>
        <w:t>Волосы ерошит ветер.</w:t>
      </w:r>
    </w:p>
    <w:p>
      <w:pPr>
        <w:pStyle w:val="Normal"/>
        <w:shd w:val="clear" w:color="auto" w:fill="FFFFFF"/>
        <w:spacing w:lineRule="auto" w:line="360" w:before="0" w:after="0"/>
        <w:rPr>
          <w:rFonts w:ascii="Times New Roman" w:hAnsi="Times New Roman" w:eastAsia="Times New Roman" w:cs="Times New Roman"/>
          <w:color w:val="000000"/>
          <w:sz w:val="28"/>
          <w:lang w:eastAsia="ru-RU"/>
        </w:rPr>
      </w:pPr>
      <w:r>
        <w:rPr>
          <w:rFonts w:eastAsia="Times New Roman" w:cs="Times New Roman" w:ascii="Times New Roman" w:hAnsi="Times New Roman"/>
          <w:color w:val="000000"/>
          <w:sz w:val="28"/>
          <w:lang w:eastAsia="ru-RU"/>
        </w:rPr>
        <w:t>Мы — шофёры хоть куда!</w:t>
      </w:r>
    </w:p>
    <w:tbl>
      <w:tblPr>
        <w:tblpPr w:bottomFromText="0" w:horzAnchor="margin" w:leftFromText="180" w:rightFromText="180" w:tblpX="0" w:tblpXSpec="center" w:tblpY="332" w:topFromText="0" w:vertAnchor="text"/>
        <w:tblW w:w="1265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tblPr>
      <w:tblGrid>
        <w:gridCol w:w="6329"/>
        <w:gridCol w:w="6329"/>
      </w:tblGrid>
      <w:tr>
        <w:trPr>
          <w:trHeight w:val="6507" w:hRule="atLeast"/>
        </w:trPr>
        <w:tc>
          <w:tcPr>
            <w:tcW w:w="63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1. Злую тучку наказали:</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 Ты плохая!- ей сказали.</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И она заплакала:</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Да, кап-кап-кап-закапала.</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i/>
                <w:iCs/>
                <w:color w:val="000000"/>
                <w:sz w:val="20"/>
                <w:szCs w:val="20"/>
                <w:lang w:eastAsia="ru-RU"/>
              </w:rPr>
              <w:t>Припев:</w:t>
            </w:r>
            <w:r>
              <w:rPr>
                <w:rFonts w:eastAsia="Times New Roman" w:cs="Times New Roman" w:ascii="Times New Roman" w:hAnsi="Times New Roman"/>
                <w:color w:val="000000"/>
                <w:sz w:val="20"/>
                <w:szCs w:val="20"/>
                <w:lang w:eastAsia="ru-RU"/>
              </w:rPr>
              <w:t> Кап-кап-кап...</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Дождик пошёл!</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Кап-кап-кап...</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Дождик пошёл!</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2. Мыши сразу задрожали -</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Мыши в норки побежали.</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Полетели птиц вниз,</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Да птицы сели под карниз.</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i/>
                <w:iCs/>
                <w:color w:val="000000"/>
                <w:sz w:val="20"/>
                <w:szCs w:val="20"/>
                <w:lang w:eastAsia="ru-RU"/>
              </w:rPr>
              <w:t>Припев:</w:t>
            </w:r>
            <w:r>
              <w:rPr>
                <w:rFonts w:eastAsia="Times New Roman" w:cs="Times New Roman" w:ascii="Times New Roman" w:hAnsi="Times New Roman"/>
                <w:color w:val="000000"/>
                <w:sz w:val="20"/>
                <w:szCs w:val="20"/>
                <w:lang w:eastAsia="ru-RU"/>
              </w:rPr>
              <w:t> Кап-кап-кап...</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Дождик пошёл!</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Кап-кап-кап...</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Дождик пошёл!</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3. Пёс по имени Барбос</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Струсил не на шутку -</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Еле ноги он унёс</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В свою собачью будку.</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Припев: Кап-кап-кап...</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Дождик пошёл!</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Кап-кап-кап...</w:t>
            </w:r>
          </w:p>
          <w:p>
            <w:pPr>
              <w:pStyle w:val="Normal"/>
              <w:spacing w:lineRule="auto"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Дождик пошёл!</w:t>
            </w:r>
          </w:p>
        </w:tc>
        <w:tc>
          <w:tcPr>
            <w:tcW w:w="632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98" w:type="dxa"/>
            </w:tcMar>
          </w:tcPr>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4. Ну а мы с тобой не тужим -</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Босиком бежим по лужам!</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Брызги прямо ввысь летят,</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С тучею встречаются.</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А потом они назад</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Да с неба возвращаются!</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Припев: Шлёп...шлёп...шлёп...</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Шлёп...шлёп...шлёп...</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Шлёп...шлёп...шлёп...</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Дождик идёт!</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Шлёп...шлёп...шлёп...</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Дождик идёт!</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5. Тучку бедную простили.</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Тучку с миром отпустили.</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Тучка плакать перестала,</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А потом совсем пропала.</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Кап-кап-кап...</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Дождик прошёл!</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Кап-кап-кап...</w:t>
            </w:r>
          </w:p>
          <w:p>
            <w:pPr>
              <w:pStyle w:val="Normal"/>
              <w:spacing w:lineRule="auto" w:line="240"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Дождик прошёл!</w:t>
            </w:r>
          </w:p>
          <w:p>
            <w:pPr>
              <w:pStyle w:val="Normal"/>
              <w:spacing w:lineRule="auto" w:before="0" w:after="0"/>
              <w:rPr>
                <w:rFonts w:ascii="Arial" w:hAnsi="Arial" w:eastAsia="Times New Roman" w:cs="Arial"/>
                <w:color w:val="000000"/>
                <w:sz w:val="20"/>
                <w:szCs w:val="20"/>
                <w:lang w:eastAsia="ru-RU"/>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Кап-кап-кап!</w:t>
            </w:r>
          </w:p>
        </w:tc>
      </w:tr>
    </w:tbl>
    <w:p>
      <w:pPr>
        <w:pStyle w:val="Normal"/>
        <w:shd w:val="clear" w:color="auto" w:fill="FFFFFF"/>
        <w:spacing w:lineRule="auto" w:line="240" w:before="0" w:after="0"/>
        <w:jc w:val="center"/>
        <w:rPr/>
      </w:pPr>
      <w:r>
        <w:rPr>
          <w:rFonts w:eastAsia="Times New Roman" w:cs="Times New Roman" w:ascii="Times New Roman" w:hAnsi="Times New Roman"/>
          <w:b/>
          <w:bCs/>
          <w:color w:val="000000"/>
          <w:sz w:val="28"/>
          <w:lang w:eastAsia="ru-RU"/>
        </w:rPr>
        <w:t>Песня в движении «Виноватая тучка»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cc"/>
    <w:family w:val="roman"/>
    <w:pitch w:val="variable"/>
  </w:font>
  <w:font w:name="Georgi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119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6"/>
    <w:uiPriority w:val="99"/>
    <w:semiHidden/>
    <w:qFormat/>
    <w:rsid w:val="0029119f"/>
    <w:rPr>
      <w:rFonts w:ascii="Tahoma" w:hAnsi="Tahoma" w:cs="Tahoma"/>
      <w:sz w:val="16"/>
      <w:szCs w:val="16"/>
    </w:rPr>
  </w:style>
  <w:style w:type="character" w:styleId="ListLabel1">
    <w:name w:val="ListLabel 1"/>
    <w:qFormat/>
    <w:rPr>
      <w:rFonts w:ascii="Arial" w:hAnsi="Arial"/>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29119f"/>
    <w:pPr>
      <w:spacing w:before="0" w:after="200"/>
      <w:ind w:left="720" w:hanging="0"/>
      <w:contextualSpacing/>
    </w:pPr>
    <w:rPr/>
  </w:style>
  <w:style w:type="paragraph" w:styleId="Style20" w:customStyle="1">
    <w:name w:val="Пункт"/>
    <w:basedOn w:val="Normal"/>
    <w:qFormat/>
    <w:rsid w:val="0029119f"/>
    <w:pPr>
      <w:spacing w:lineRule="auto" w:line="240" w:before="120" w:after="120"/>
      <w:jc w:val="center"/>
    </w:pPr>
    <w:rPr>
      <w:rFonts w:ascii="Arial" w:hAnsi="Arial" w:eastAsia="Times New Roman" w:cs="Arial"/>
      <w:i/>
      <w:sz w:val="24"/>
      <w:szCs w:val="24"/>
      <w:lang w:eastAsia="ru-RU"/>
    </w:rPr>
  </w:style>
  <w:style w:type="paragraph" w:styleId="NormalWeb">
    <w:name w:val="Normal (Web)"/>
    <w:basedOn w:val="Normal"/>
    <w:uiPriority w:val="99"/>
    <w:unhideWhenUsed/>
    <w:qFormat/>
    <w:rsid w:val="0029119f"/>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qFormat/>
    <w:rsid w:val="0029119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gi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LibreOffice/5.4.3.2$Windows_X86_64 LibreOffice_project/92a7159f7e4af62137622921e809f8546db437e5</Application>
  <Pages>12</Pages>
  <Words>1878</Words>
  <Characters>11435</Characters>
  <CharactersWithSpaces>13340</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2020-04-03T19:37:00Z</dcterms:created>
  <dc:creator>Alex</dc:creator>
  <dc:description/>
  <dc:language>ru-RU</dc:language>
  <cp:lastModifiedBy/>
  <dcterms:modified xsi:type="dcterms:W3CDTF">2020-04-08T12:30:07Z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